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92" w:type="dxa"/>
        <w:tblLook w:val="04A0" w:firstRow="1" w:lastRow="0" w:firstColumn="1" w:lastColumn="0" w:noHBand="0" w:noVBand="1"/>
      </w:tblPr>
      <w:tblGrid>
        <w:gridCol w:w="9464"/>
        <w:gridCol w:w="5528"/>
      </w:tblGrid>
      <w:tr w:rsidR="001F6FE1" w:rsidRPr="00141EF2" w:rsidTr="007D4E7B">
        <w:trPr>
          <w:trHeight w:val="2614"/>
        </w:trPr>
        <w:tc>
          <w:tcPr>
            <w:tcW w:w="9464" w:type="dxa"/>
            <w:shd w:val="clear" w:color="auto" w:fill="auto"/>
          </w:tcPr>
          <w:p w:rsidR="001F6FE1" w:rsidRPr="00141EF2" w:rsidRDefault="001F6FE1" w:rsidP="00141E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E857FA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E857FA" w:rsidRPr="00B00D1F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00D1F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B00D1F">
              <w:rPr>
                <w:sz w:val="28"/>
                <w:szCs w:val="28"/>
              </w:rPr>
              <w:t xml:space="preserve"> администрации</w:t>
            </w:r>
          </w:p>
          <w:p w:rsidR="00E857FA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B00D1F"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E857FA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B00D1F">
              <w:rPr>
                <w:sz w:val="28"/>
                <w:szCs w:val="28"/>
              </w:rPr>
              <w:t>Ейского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E857FA" w:rsidRPr="006933FD" w:rsidRDefault="005D2709" w:rsidP="00E857FA">
            <w:pPr>
              <w:ind w:left="459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857F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E36F9E">
              <w:rPr>
                <w:sz w:val="28"/>
                <w:szCs w:val="28"/>
              </w:rPr>
              <w:t>09.08.2021</w:t>
            </w:r>
            <w:r w:rsidR="006933FD">
              <w:rPr>
                <w:sz w:val="28"/>
                <w:szCs w:val="28"/>
              </w:rPr>
              <w:t xml:space="preserve"> № </w:t>
            </w:r>
            <w:r w:rsidR="00E36F9E">
              <w:rPr>
                <w:sz w:val="28"/>
                <w:szCs w:val="28"/>
              </w:rPr>
              <w:t>625</w:t>
            </w:r>
          </w:p>
          <w:p w:rsidR="00E857FA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</w:p>
          <w:p w:rsidR="00E857FA" w:rsidRPr="00B00D1F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00D1F">
              <w:rPr>
                <w:sz w:val="28"/>
                <w:szCs w:val="28"/>
              </w:rPr>
              <w:t>ПРИЛОЖЕНИЕ</w:t>
            </w:r>
          </w:p>
          <w:p w:rsidR="00E857FA" w:rsidRPr="00B00D1F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</w:p>
          <w:p w:rsidR="00E857FA" w:rsidRPr="00B00D1F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B00D1F">
              <w:rPr>
                <w:sz w:val="28"/>
                <w:szCs w:val="28"/>
              </w:rPr>
              <w:t>УТВЕРЖДЕНА</w:t>
            </w:r>
          </w:p>
          <w:p w:rsidR="00E857FA" w:rsidRPr="00B00D1F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B00D1F">
              <w:rPr>
                <w:sz w:val="28"/>
                <w:szCs w:val="28"/>
              </w:rPr>
              <w:t>постановлением администрации</w:t>
            </w:r>
          </w:p>
          <w:p w:rsidR="00AF1FB0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B00D1F"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C25FF4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B00D1F">
              <w:rPr>
                <w:sz w:val="28"/>
                <w:szCs w:val="28"/>
              </w:rPr>
              <w:t>Ейского района</w:t>
            </w:r>
            <w:r>
              <w:rPr>
                <w:sz w:val="28"/>
                <w:szCs w:val="28"/>
              </w:rPr>
              <w:t xml:space="preserve"> </w:t>
            </w:r>
          </w:p>
          <w:p w:rsidR="00C25FF4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smartTag w:uri="urn:schemas-microsoft-com:office:smarttags" w:element="date">
              <w:smartTagPr>
                <w:attr w:name="Year" w:val="2019"/>
                <w:attr w:name="Day" w:val="31"/>
                <w:attr w:name="Month" w:val="10"/>
                <w:attr w:name="ls" w:val="trans"/>
              </w:smartTagPr>
              <w:r>
                <w:rPr>
                  <w:sz w:val="28"/>
                  <w:szCs w:val="28"/>
                </w:rPr>
                <w:t>31 октября 2019 года</w:t>
              </w:r>
            </w:smartTag>
            <w:r>
              <w:rPr>
                <w:sz w:val="28"/>
                <w:szCs w:val="28"/>
              </w:rPr>
              <w:t xml:space="preserve"> № 942 </w:t>
            </w:r>
          </w:p>
          <w:p w:rsidR="00E857FA" w:rsidRPr="00B00D1F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</w:t>
            </w:r>
            <w:r w:rsidRPr="00E857FA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 xml:space="preserve">я </w:t>
            </w:r>
            <w:r w:rsidRPr="00E857FA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E857FA">
              <w:rPr>
                <w:sz w:val="28"/>
                <w:szCs w:val="28"/>
              </w:rPr>
              <w:t>Ейского городского поселения Ейского района</w:t>
            </w:r>
          </w:p>
          <w:p w:rsidR="001F6FE1" w:rsidRPr="00141EF2" w:rsidRDefault="00477270" w:rsidP="00E36F9E">
            <w:pPr>
              <w:ind w:left="459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857FA" w:rsidRPr="00B00D1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E36F9E">
              <w:rPr>
                <w:sz w:val="28"/>
                <w:szCs w:val="28"/>
              </w:rPr>
              <w:t>09.08.2021</w:t>
            </w:r>
            <w:r w:rsidR="00E857FA" w:rsidRPr="00B00D1F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E36F9E">
              <w:rPr>
                <w:sz w:val="28"/>
                <w:szCs w:val="28"/>
              </w:rPr>
              <w:t>625</w:t>
            </w:r>
            <w:bookmarkStart w:id="0" w:name="_GoBack"/>
            <w:bookmarkEnd w:id="0"/>
            <w:r w:rsidR="00E857FA">
              <w:rPr>
                <w:sz w:val="28"/>
                <w:szCs w:val="28"/>
              </w:rPr>
              <w:t>)</w:t>
            </w:r>
          </w:p>
        </w:tc>
      </w:tr>
    </w:tbl>
    <w:p w:rsidR="00352DBB" w:rsidRDefault="00352DBB" w:rsidP="007C110E">
      <w:pPr>
        <w:jc w:val="center"/>
        <w:rPr>
          <w:sz w:val="28"/>
          <w:szCs w:val="28"/>
        </w:rPr>
      </w:pPr>
    </w:p>
    <w:p w:rsidR="00E36F9E" w:rsidRDefault="00E36F9E" w:rsidP="007C110E">
      <w:pPr>
        <w:jc w:val="center"/>
        <w:rPr>
          <w:sz w:val="28"/>
          <w:szCs w:val="28"/>
        </w:rPr>
      </w:pPr>
    </w:p>
    <w:p w:rsidR="00E36F9E" w:rsidRDefault="00E36F9E" w:rsidP="007C110E">
      <w:pPr>
        <w:jc w:val="center"/>
        <w:rPr>
          <w:sz w:val="28"/>
          <w:szCs w:val="28"/>
        </w:rPr>
      </w:pPr>
    </w:p>
    <w:p w:rsidR="00E36F9E" w:rsidRDefault="00E36F9E" w:rsidP="007C110E">
      <w:pPr>
        <w:jc w:val="center"/>
        <w:rPr>
          <w:sz w:val="28"/>
          <w:szCs w:val="28"/>
        </w:rPr>
      </w:pPr>
    </w:p>
    <w:p w:rsidR="00297CEE" w:rsidRPr="00297CEE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297CEE">
        <w:rPr>
          <w:b/>
          <w:bCs/>
          <w:sz w:val="28"/>
          <w:szCs w:val="28"/>
        </w:rPr>
        <w:t>Муниципальная программа Ейского городского поселения Ейского района</w:t>
      </w:r>
    </w:p>
    <w:p w:rsidR="00297CEE" w:rsidRPr="00297CEE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297CEE">
        <w:rPr>
          <w:b/>
          <w:bCs/>
          <w:sz w:val="28"/>
          <w:szCs w:val="28"/>
        </w:rPr>
        <w:t>«Развитие гражданского общества на 2020-2025 годы»</w:t>
      </w:r>
    </w:p>
    <w:p w:rsidR="00352DBB" w:rsidRDefault="00352DBB" w:rsidP="00352DBB">
      <w:pPr>
        <w:suppressAutoHyphens/>
        <w:jc w:val="center"/>
        <w:rPr>
          <w:bCs/>
          <w:sz w:val="28"/>
          <w:szCs w:val="28"/>
        </w:rPr>
      </w:pPr>
    </w:p>
    <w:p w:rsidR="006933FD" w:rsidRDefault="006933FD" w:rsidP="00352DBB">
      <w:pPr>
        <w:suppressAutoHyphens/>
        <w:jc w:val="center"/>
        <w:rPr>
          <w:bCs/>
          <w:sz w:val="28"/>
          <w:szCs w:val="28"/>
        </w:rPr>
      </w:pPr>
    </w:p>
    <w:p w:rsidR="006933FD" w:rsidRDefault="006933FD" w:rsidP="00352DBB">
      <w:pPr>
        <w:suppressAutoHyphens/>
        <w:jc w:val="center"/>
        <w:rPr>
          <w:bCs/>
          <w:sz w:val="28"/>
          <w:szCs w:val="28"/>
        </w:rPr>
      </w:pPr>
    </w:p>
    <w:p w:rsidR="006933FD" w:rsidRDefault="006933FD" w:rsidP="00352DBB">
      <w:pPr>
        <w:suppressAutoHyphens/>
        <w:jc w:val="center"/>
        <w:rPr>
          <w:bCs/>
          <w:sz w:val="28"/>
          <w:szCs w:val="28"/>
        </w:rPr>
      </w:pPr>
    </w:p>
    <w:p w:rsidR="006933FD" w:rsidRDefault="006933FD" w:rsidP="00352DBB">
      <w:pPr>
        <w:suppressAutoHyphens/>
        <w:jc w:val="center"/>
        <w:rPr>
          <w:bCs/>
          <w:sz w:val="28"/>
          <w:szCs w:val="28"/>
        </w:rPr>
      </w:pPr>
    </w:p>
    <w:p w:rsidR="006933FD" w:rsidRDefault="006933FD" w:rsidP="00352DBB">
      <w:pPr>
        <w:suppressAutoHyphens/>
        <w:jc w:val="center"/>
        <w:rPr>
          <w:bCs/>
          <w:sz w:val="28"/>
          <w:szCs w:val="28"/>
        </w:rPr>
      </w:pPr>
    </w:p>
    <w:p w:rsidR="006933FD" w:rsidRDefault="006933FD" w:rsidP="00352DBB">
      <w:pPr>
        <w:suppressAutoHyphens/>
        <w:jc w:val="center"/>
        <w:rPr>
          <w:bCs/>
          <w:sz w:val="28"/>
          <w:szCs w:val="28"/>
        </w:rPr>
      </w:pPr>
    </w:p>
    <w:p w:rsidR="00352DBB" w:rsidRPr="003F2EBD" w:rsidRDefault="00352DBB" w:rsidP="00352DBB">
      <w:pPr>
        <w:suppressAutoHyphens/>
        <w:jc w:val="center"/>
        <w:rPr>
          <w:b/>
          <w:bCs/>
          <w:sz w:val="28"/>
          <w:szCs w:val="28"/>
        </w:rPr>
      </w:pPr>
      <w:r w:rsidRPr="003F2EBD">
        <w:rPr>
          <w:b/>
          <w:bCs/>
          <w:sz w:val="28"/>
          <w:szCs w:val="28"/>
        </w:rPr>
        <w:lastRenderedPageBreak/>
        <w:t>Паспорт</w:t>
      </w:r>
    </w:p>
    <w:p w:rsidR="00352DBB" w:rsidRPr="003F2EBD" w:rsidRDefault="00352DBB" w:rsidP="00352DBB">
      <w:pPr>
        <w:suppressAutoHyphens/>
        <w:jc w:val="center"/>
        <w:rPr>
          <w:b/>
          <w:bCs/>
          <w:sz w:val="28"/>
          <w:szCs w:val="28"/>
        </w:rPr>
      </w:pPr>
      <w:r w:rsidRPr="003F2EBD">
        <w:rPr>
          <w:b/>
          <w:bCs/>
          <w:sz w:val="28"/>
          <w:szCs w:val="28"/>
        </w:rPr>
        <w:t>муниципальной программы Ейского городского поселения Ейского района</w:t>
      </w:r>
    </w:p>
    <w:p w:rsidR="00352DBB" w:rsidRPr="003F2EBD" w:rsidRDefault="00352DBB" w:rsidP="00352DBB">
      <w:pPr>
        <w:suppressAutoHyphens/>
        <w:jc w:val="center"/>
        <w:rPr>
          <w:b/>
          <w:bCs/>
          <w:sz w:val="28"/>
          <w:szCs w:val="28"/>
        </w:rPr>
      </w:pPr>
      <w:r w:rsidRPr="003F2EBD">
        <w:rPr>
          <w:b/>
          <w:bCs/>
          <w:sz w:val="28"/>
          <w:szCs w:val="28"/>
        </w:rPr>
        <w:t>«Развитие гражданского общества на 2020-2025 годы»</w:t>
      </w:r>
    </w:p>
    <w:p w:rsidR="00352DBB" w:rsidRDefault="00352DBB" w:rsidP="00352DBB">
      <w:pPr>
        <w:suppressAutoHyphens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10827"/>
      </w:tblGrid>
      <w:tr w:rsidR="00352DBB" w:rsidRPr="00A01251" w:rsidTr="008C2F37">
        <w:tc>
          <w:tcPr>
            <w:tcW w:w="3936" w:type="dxa"/>
            <w:shd w:val="clear" w:color="auto" w:fill="auto"/>
          </w:tcPr>
          <w:p w:rsidR="00352DBB" w:rsidRPr="00A0125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01251">
              <w:rPr>
                <w:bCs/>
                <w:sz w:val="28"/>
                <w:szCs w:val="28"/>
              </w:rPr>
              <w:t xml:space="preserve">Координатор муниципальной программы </w:t>
            </w:r>
          </w:p>
        </w:tc>
        <w:tc>
          <w:tcPr>
            <w:tcW w:w="10964" w:type="dxa"/>
            <w:shd w:val="clear" w:color="auto" w:fill="auto"/>
          </w:tcPr>
          <w:p w:rsidR="00352DBB" w:rsidRPr="00A0125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01251">
              <w:rPr>
                <w:bCs/>
                <w:sz w:val="28"/>
                <w:szCs w:val="28"/>
              </w:rPr>
              <w:t>Общий отдел администрации Ейского городского поселения Ейского района.</w:t>
            </w:r>
          </w:p>
        </w:tc>
      </w:tr>
      <w:tr w:rsidR="00352DBB" w:rsidRPr="00A01251" w:rsidTr="008C2F37">
        <w:tc>
          <w:tcPr>
            <w:tcW w:w="3936" w:type="dxa"/>
            <w:shd w:val="clear" w:color="auto" w:fill="auto"/>
          </w:tcPr>
          <w:p w:rsidR="00352DBB" w:rsidRPr="00A0125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01251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:rsidR="00352DBB" w:rsidRPr="00A0125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01251">
              <w:rPr>
                <w:bCs/>
                <w:sz w:val="28"/>
                <w:szCs w:val="28"/>
              </w:rPr>
              <w:t xml:space="preserve">- </w:t>
            </w:r>
            <w:r w:rsidR="00385A1C">
              <w:rPr>
                <w:bCs/>
                <w:sz w:val="28"/>
                <w:szCs w:val="28"/>
              </w:rPr>
              <w:t>о</w:t>
            </w:r>
            <w:r w:rsidRPr="00A01251">
              <w:rPr>
                <w:bCs/>
                <w:sz w:val="28"/>
                <w:szCs w:val="28"/>
              </w:rPr>
              <w:t>бщий отдел администрации Ейского городского поселения Ейского района;</w:t>
            </w:r>
          </w:p>
          <w:p w:rsidR="00352DBB" w:rsidRPr="00A0125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01251">
              <w:rPr>
                <w:bCs/>
                <w:sz w:val="28"/>
                <w:szCs w:val="28"/>
              </w:rPr>
              <w:t>- отдел по физической культуре и спорту администрации муниципального образования Ейский район;</w:t>
            </w:r>
          </w:p>
          <w:p w:rsidR="005D00DB" w:rsidRPr="005D00DB" w:rsidRDefault="005D00DB" w:rsidP="008C2F37">
            <w:pPr>
              <w:suppressAutoHyphens/>
              <w:rPr>
                <w:bCs/>
                <w:sz w:val="28"/>
                <w:szCs w:val="28"/>
              </w:rPr>
            </w:pPr>
            <w:r w:rsidRPr="005D00DB">
              <w:rPr>
                <w:bCs/>
                <w:sz w:val="28"/>
                <w:szCs w:val="28"/>
              </w:rPr>
              <w:t>- Ейская районная организация Краснодарской краевой общественной организации ветеранов  (пенсионеров, инвалидов) войны, труда, Вооруженных Сил и правоохранительных органов;</w:t>
            </w:r>
          </w:p>
          <w:p w:rsidR="00352DBB" w:rsidRPr="00713DA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713DA9">
              <w:rPr>
                <w:bCs/>
                <w:sz w:val="28"/>
                <w:szCs w:val="28"/>
              </w:rPr>
              <w:t>- отделение</w:t>
            </w:r>
            <w:r w:rsidR="00713DA9" w:rsidRPr="00713DA9">
              <w:rPr>
                <w:bCs/>
                <w:sz w:val="28"/>
                <w:szCs w:val="28"/>
              </w:rPr>
              <w:t xml:space="preserve"> г. Ейска</w:t>
            </w:r>
            <w:r w:rsidRPr="00713DA9">
              <w:rPr>
                <w:bCs/>
                <w:sz w:val="28"/>
                <w:szCs w:val="28"/>
              </w:rPr>
              <w:t xml:space="preserve"> «Интернационалист» Краснодарской региональной организации </w:t>
            </w:r>
            <w:r w:rsidR="00713DA9" w:rsidRPr="00713DA9">
              <w:rPr>
                <w:bCs/>
                <w:sz w:val="28"/>
                <w:szCs w:val="28"/>
              </w:rPr>
              <w:t>Вс</w:t>
            </w:r>
            <w:r w:rsidRPr="00713DA9">
              <w:rPr>
                <w:bCs/>
                <w:sz w:val="28"/>
                <w:szCs w:val="28"/>
              </w:rPr>
              <w:t xml:space="preserve">ероссийской общественной организации «Российский Союз ветеранов Афганистана»;  </w:t>
            </w:r>
          </w:p>
          <w:p w:rsidR="003751BC" w:rsidRPr="003751BC" w:rsidRDefault="003751BC" w:rsidP="008C2F37">
            <w:pPr>
              <w:suppressAutoHyphens/>
              <w:rPr>
                <w:bCs/>
                <w:sz w:val="28"/>
                <w:szCs w:val="28"/>
              </w:rPr>
            </w:pPr>
            <w:r w:rsidRPr="003751BC">
              <w:rPr>
                <w:bCs/>
                <w:sz w:val="28"/>
                <w:szCs w:val="28"/>
              </w:rPr>
              <w:t>- общественная организация «Добровольная народная дружина» Ейского городского поселения Ейского района;</w:t>
            </w:r>
          </w:p>
          <w:p w:rsidR="00352DBB" w:rsidRPr="00C17E38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C17E38">
              <w:rPr>
                <w:bCs/>
                <w:sz w:val="28"/>
                <w:szCs w:val="28"/>
              </w:rPr>
              <w:t xml:space="preserve">- </w:t>
            </w:r>
            <w:r w:rsidR="00C17E38" w:rsidRPr="00C17E38">
              <w:rPr>
                <w:bCs/>
                <w:sz w:val="28"/>
                <w:szCs w:val="28"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войска;</w:t>
            </w:r>
          </w:p>
          <w:p w:rsidR="00352DBB" w:rsidRPr="00C17E38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C17E38">
              <w:rPr>
                <w:bCs/>
                <w:sz w:val="28"/>
                <w:szCs w:val="28"/>
              </w:rPr>
              <w:t xml:space="preserve">- </w:t>
            </w:r>
            <w:r w:rsidR="00C17E38" w:rsidRPr="00C17E38">
              <w:rPr>
                <w:bCs/>
                <w:sz w:val="28"/>
                <w:szCs w:val="28"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  <w:r w:rsidRPr="00C17E38">
              <w:rPr>
                <w:bCs/>
                <w:sz w:val="28"/>
                <w:szCs w:val="28"/>
              </w:rPr>
              <w:t>.</w:t>
            </w:r>
          </w:p>
        </w:tc>
      </w:tr>
      <w:tr w:rsidR="00352DBB" w:rsidRPr="00AA7340" w:rsidTr="008C2F37">
        <w:tc>
          <w:tcPr>
            <w:tcW w:w="3936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10964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D61F91" w:rsidRPr="00AA7340">
              <w:rPr>
                <w:bCs/>
                <w:color w:val="000000"/>
                <w:sz w:val="28"/>
                <w:szCs w:val="28"/>
              </w:rPr>
              <w:t>р</w:t>
            </w:r>
            <w:r w:rsidRPr="00AA7340">
              <w:rPr>
                <w:bCs/>
                <w:color w:val="000000"/>
                <w:sz w:val="28"/>
                <w:szCs w:val="28"/>
              </w:rPr>
              <w:t>азвитие в Ейском городском поселении Ейского района институтов гражданского общества;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района;</w:t>
            </w:r>
          </w:p>
          <w:p w:rsidR="006426B6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lastRenderedPageBreak/>
              <w:t xml:space="preserve">- информирование населения о деятельности администрации Ейского городского 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поселения Ейского района;</w:t>
            </w:r>
          </w:p>
          <w:p w:rsidR="00352DBB" w:rsidRPr="00AA7340" w:rsidRDefault="00CA3324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увеличение численности граждан, систематически занимающихся физической культурой и спортом, в том числе детей и подростков</w:t>
            </w:r>
          </w:p>
        </w:tc>
      </w:tr>
      <w:tr w:rsidR="00352DBB" w:rsidRPr="00AA7340" w:rsidTr="008C2F37">
        <w:tc>
          <w:tcPr>
            <w:tcW w:w="3936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lastRenderedPageBreak/>
              <w:t>Задачи муниципальной  программы</w:t>
            </w:r>
          </w:p>
        </w:tc>
        <w:tc>
          <w:tcPr>
            <w:tcW w:w="10964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7D0A4C" w:rsidRPr="00AA7340">
              <w:rPr>
                <w:bCs/>
                <w:color w:val="000000"/>
                <w:sz w:val="28"/>
                <w:szCs w:val="28"/>
              </w:rPr>
              <w:t>с</w:t>
            </w:r>
            <w:r w:rsidRPr="00AA7340">
              <w:rPr>
                <w:bCs/>
                <w:color w:val="000000"/>
                <w:sz w:val="28"/>
                <w:szCs w:val="28"/>
              </w:rPr>
              <w:t xml:space="preserve">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поселения; 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поддержк</w:t>
            </w:r>
            <w:r w:rsidR="00AA7864" w:rsidRPr="00AA7340">
              <w:rPr>
                <w:bCs/>
                <w:color w:val="000000"/>
                <w:sz w:val="28"/>
                <w:szCs w:val="28"/>
              </w:rPr>
              <w:t>а</w:t>
            </w:r>
            <w:r w:rsidRPr="00AA7340">
              <w:rPr>
                <w:bCs/>
                <w:color w:val="000000"/>
                <w:sz w:val="28"/>
                <w:szCs w:val="28"/>
              </w:rPr>
              <w:t xml:space="preserve"> общественных организаций, деятельность которых направлена на решение актуальных, социально значимых проблем Ейского городского поселения Ейского района;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содействие патриотическому, культурному, физическому воспитанию граждан Ейского городского поселения Ейского района;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7E036A" w:rsidRPr="00AA7340">
              <w:rPr>
                <w:bCs/>
                <w:color w:val="000000"/>
                <w:sz w:val="28"/>
                <w:szCs w:val="28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</w:t>
            </w:r>
            <w:r w:rsidR="00C966E9"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3F2EBD" w:rsidRPr="00AA7340" w:rsidRDefault="00CA3324" w:rsidP="008C7CA4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поселения.</w:t>
            </w:r>
          </w:p>
        </w:tc>
      </w:tr>
      <w:tr w:rsidR="00352DBB" w:rsidRPr="00AA7340" w:rsidTr="008C2F37">
        <w:tc>
          <w:tcPr>
            <w:tcW w:w="3936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:rsidR="00352DBB" w:rsidRPr="00AA7340" w:rsidRDefault="00FC5452" w:rsidP="008C2F37">
            <w:pPr>
              <w:suppressAutoHyphens/>
              <w:rPr>
                <w:bCs/>
                <w:color w:val="000000"/>
                <w:sz w:val="28"/>
                <w:szCs w:val="28"/>
                <w:lang w:val="en-US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о</w:t>
            </w:r>
            <w:r w:rsidR="00F16CEF" w:rsidRPr="00AA7340">
              <w:rPr>
                <w:bCs/>
                <w:color w:val="000000"/>
                <w:sz w:val="28"/>
                <w:szCs w:val="28"/>
              </w:rPr>
              <w:t>плата дежурств выходного дня</w:t>
            </w:r>
            <w:r w:rsidR="00616567"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4B4E08" w:rsidRPr="00AA7340" w:rsidRDefault="004B4E08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  <w:lang w:val="en-US"/>
              </w:rPr>
              <w:t xml:space="preserve">- </w:t>
            </w:r>
            <w:r w:rsidRPr="00AA7340">
              <w:rPr>
                <w:bCs/>
                <w:color w:val="000000"/>
                <w:sz w:val="28"/>
                <w:szCs w:val="28"/>
              </w:rPr>
              <w:t>приобретение спортивной экипировки;</w:t>
            </w:r>
          </w:p>
          <w:p w:rsidR="00F16CEF" w:rsidRPr="00AA7340" w:rsidRDefault="00FC5452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п</w:t>
            </w:r>
            <w:r w:rsidR="00F16CEF" w:rsidRPr="00AA7340">
              <w:rPr>
                <w:bCs/>
                <w:color w:val="000000"/>
                <w:sz w:val="28"/>
                <w:szCs w:val="28"/>
              </w:rPr>
              <w:t>одписка на районные и краевые печатные издания</w:t>
            </w:r>
            <w:r w:rsidR="00616567"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FC5452" w:rsidRPr="00AA7340" w:rsidRDefault="00FC5452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материальное стимулирование членов народной дружины</w:t>
            </w:r>
            <w:r w:rsidR="00616567"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FC5452" w:rsidRPr="00AA7340" w:rsidRDefault="00FC5452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единовременная  денежная выплата  некоторым категориям граждан Российской Федерации в связи с празднованием 75-й годовщины Победы в Великой Отечественной войне 1941-1945 годов</w:t>
            </w:r>
            <w:r w:rsidR="00616567"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FC5452" w:rsidRPr="00AA7340" w:rsidRDefault="00FC5452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  <w:r w:rsidR="00616567"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FC5452" w:rsidRPr="00AA7340" w:rsidRDefault="00616567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р</w:t>
            </w:r>
            <w:r w:rsidR="00FC5452" w:rsidRPr="00AA7340">
              <w:rPr>
                <w:bCs/>
                <w:color w:val="000000"/>
                <w:sz w:val="28"/>
                <w:szCs w:val="28"/>
              </w:rPr>
              <w:t>азмещение информации в сетевом СМИ</w:t>
            </w:r>
            <w:r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FC5452" w:rsidRPr="00AA7340" w:rsidRDefault="00616567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и</w:t>
            </w:r>
            <w:r w:rsidR="00FC5452" w:rsidRPr="00AA7340">
              <w:rPr>
                <w:bCs/>
                <w:color w:val="000000"/>
                <w:sz w:val="28"/>
                <w:szCs w:val="28"/>
              </w:rPr>
              <w:t>зготовление информационных печатных материалов</w:t>
            </w:r>
            <w:r w:rsidRPr="00AA7340">
              <w:rPr>
                <w:bCs/>
                <w:color w:val="000000"/>
                <w:sz w:val="28"/>
                <w:szCs w:val="28"/>
              </w:rPr>
              <w:t>;</w:t>
            </w:r>
          </w:p>
          <w:p w:rsidR="00FC5452" w:rsidRPr="00AA7340" w:rsidRDefault="00616567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lastRenderedPageBreak/>
              <w:t>- о</w:t>
            </w:r>
            <w:r w:rsidR="00FC5452" w:rsidRPr="00AA7340">
              <w:rPr>
                <w:bCs/>
                <w:color w:val="000000"/>
                <w:sz w:val="28"/>
                <w:szCs w:val="28"/>
              </w:rPr>
              <w:t>рганизация и проведение физкультурно-оздоровительных и спортивных мероприятий</w:t>
            </w:r>
          </w:p>
        </w:tc>
      </w:tr>
      <w:tr w:rsidR="00352DBB" w:rsidRPr="00AA7340" w:rsidTr="008C2F37">
        <w:tc>
          <w:tcPr>
            <w:tcW w:w="3936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lastRenderedPageBreak/>
              <w:t>Этапы и сроки реализации муниципальной  программы</w:t>
            </w:r>
          </w:p>
        </w:tc>
        <w:tc>
          <w:tcPr>
            <w:tcW w:w="10964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2020-2025 годы.</w:t>
            </w:r>
          </w:p>
        </w:tc>
      </w:tr>
      <w:tr w:rsidR="00352DBB" w:rsidRPr="00AA7340" w:rsidTr="008C2F37">
        <w:tc>
          <w:tcPr>
            <w:tcW w:w="3936" w:type="dxa"/>
            <w:shd w:val="clear" w:color="auto" w:fill="auto"/>
          </w:tcPr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Объемы бюджетных ассигнований на реализацию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муниципальной  программы</w:t>
            </w:r>
          </w:p>
        </w:tc>
        <w:tc>
          <w:tcPr>
            <w:tcW w:w="10964" w:type="dxa"/>
            <w:shd w:val="clear" w:color="auto" w:fill="auto"/>
          </w:tcPr>
          <w:p w:rsidR="00352DBB" w:rsidRPr="00330ED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1968EF" w:rsidRPr="00330ED0">
              <w:rPr>
                <w:bCs/>
                <w:color w:val="000000"/>
                <w:sz w:val="28"/>
                <w:szCs w:val="28"/>
              </w:rPr>
              <w:t>106</w:t>
            </w:r>
            <w:r w:rsidR="00C25FF4" w:rsidRPr="00330ED0">
              <w:rPr>
                <w:bCs/>
                <w:color w:val="000000"/>
                <w:sz w:val="28"/>
                <w:szCs w:val="28"/>
              </w:rPr>
              <w:t>68,</w:t>
            </w:r>
            <w:r w:rsidR="005E65AC" w:rsidRPr="00330ED0">
              <w:rPr>
                <w:bCs/>
                <w:color w:val="000000"/>
                <w:sz w:val="28"/>
                <w:szCs w:val="28"/>
              </w:rPr>
              <w:t>6</w:t>
            </w:r>
            <w:r w:rsidRPr="00330ED0">
              <w:rPr>
                <w:bCs/>
                <w:color w:val="000000"/>
                <w:sz w:val="28"/>
                <w:szCs w:val="28"/>
              </w:rPr>
              <w:t xml:space="preserve"> тысяч рублей, за счет средств бюджета Ейского городского поселения Ейского района, в том числе:</w:t>
            </w:r>
          </w:p>
          <w:p w:rsidR="00352DBB" w:rsidRPr="00330ED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330ED0">
              <w:rPr>
                <w:bCs/>
                <w:color w:val="000000"/>
                <w:sz w:val="28"/>
                <w:szCs w:val="28"/>
              </w:rPr>
              <w:t xml:space="preserve">- 2020 год – </w:t>
            </w:r>
            <w:r w:rsidR="00B42DE3" w:rsidRPr="00330ED0">
              <w:rPr>
                <w:bCs/>
                <w:color w:val="000000"/>
                <w:sz w:val="28"/>
                <w:szCs w:val="28"/>
              </w:rPr>
              <w:t>1723,</w:t>
            </w:r>
            <w:r w:rsidR="005E65AC" w:rsidRPr="00330ED0">
              <w:rPr>
                <w:bCs/>
                <w:color w:val="000000"/>
                <w:sz w:val="28"/>
                <w:szCs w:val="28"/>
              </w:rPr>
              <w:t>4</w:t>
            </w:r>
            <w:r w:rsidRPr="00330ED0">
              <w:rPr>
                <w:bCs/>
                <w:color w:val="000000"/>
                <w:sz w:val="28"/>
                <w:szCs w:val="28"/>
              </w:rPr>
              <w:t xml:space="preserve"> тысяч рублей; 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330ED0">
              <w:rPr>
                <w:bCs/>
                <w:color w:val="000000"/>
                <w:sz w:val="28"/>
                <w:szCs w:val="28"/>
              </w:rPr>
              <w:t>- 2021 год – 1</w:t>
            </w:r>
            <w:r w:rsidR="001968EF" w:rsidRPr="00330ED0">
              <w:rPr>
                <w:bCs/>
                <w:color w:val="000000"/>
                <w:sz w:val="28"/>
                <w:szCs w:val="28"/>
              </w:rPr>
              <w:t>8</w:t>
            </w:r>
            <w:r w:rsidR="00B42DE3" w:rsidRPr="00330ED0">
              <w:rPr>
                <w:bCs/>
                <w:color w:val="000000"/>
                <w:sz w:val="28"/>
                <w:szCs w:val="28"/>
              </w:rPr>
              <w:t>38</w:t>
            </w:r>
            <w:r w:rsidRPr="00330ED0">
              <w:rPr>
                <w:bCs/>
                <w:color w:val="000000"/>
                <w:sz w:val="28"/>
                <w:szCs w:val="28"/>
              </w:rPr>
              <w:t>,</w:t>
            </w:r>
            <w:r w:rsidR="00B42DE3" w:rsidRPr="00330ED0">
              <w:rPr>
                <w:bCs/>
                <w:color w:val="000000"/>
                <w:sz w:val="28"/>
                <w:szCs w:val="28"/>
              </w:rPr>
              <w:t>4</w:t>
            </w:r>
            <w:r w:rsidRPr="00330ED0">
              <w:rPr>
                <w:bCs/>
                <w:color w:val="000000"/>
                <w:sz w:val="28"/>
                <w:szCs w:val="28"/>
              </w:rPr>
              <w:t xml:space="preserve"> тысяч</w:t>
            </w:r>
            <w:r w:rsidRPr="00AA7340">
              <w:rPr>
                <w:bCs/>
                <w:color w:val="000000"/>
                <w:sz w:val="28"/>
                <w:szCs w:val="28"/>
              </w:rPr>
              <w:t xml:space="preserve"> рублей;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- 2022 год – 1</w:t>
            </w:r>
            <w:r w:rsidR="00B42DE3" w:rsidRPr="00AA7340">
              <w:rPr>
                <w:bCs/>
                <w:color w:val="000000"/>
                <w:sz w:val="28"/>
                <w:szCs w:val="28"/>
              </w:rPr>
              <w:t>538,4</w:t>
            </w:r>
            <w:r w:rsidRPr="00AA7340">
              <w:rPr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- 2023 год – 1</w:t>
            </w:r>
            <w:r w:rsidR="00B42DE3" w:rsidRPr="00AA7340">
              <w:rPr>
                <w:bCs/>
                <w:color w:val="000000"/>
                <w:sz w:val="28"/>
                <w:szCs w:val="28"/>
              </w:rPr>
              <w:t>638,4</w:t>
            </w:r>
            <w:r w:rsidRPr="00AA7340">
              <w:rPr>
                <w:bCs/>
                <w:color w:val="000000"/>
                <w:sz w:val="28"/>
                <w:szCs w:val="28"/>
              </w:rPr>
              <w:t xml:space="preserve"> тысяч рублей;</w:t>
            </w:r>
          </w:p>
          <w:p w:rsidR="00352DBB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- 2024 год – 1965,0 тысяч рублей;</w:t>
            </w:r>
          </w:p>
          <w:p w:rsidR="003F2EBD" w:rsidRPr="00AA7340" w:rsidRDefault="00352DBB" w:rsidP="008C2F37">
            <w:pPr>
              <w:suppressAutoHyphens/>
              <w:rPr>
                <w:bCs/>
                <w:color w:val="000000"/>
                <w:sz w:val="28"/>
                <w:szCs w:val="28"/>
              </w:rPr>
            </w:pPr>
            <w:r w:rsidRPr="00AA7340">
              <w:rPr>
                <w:bCs/>
                <w:color w:val="000000"/>
                <w:sz w:val="28"/>
                <w:szCs w:val="28"/>
              </w:rPr>
              <w:t>- 2025 год – 1965,0 тысяч рублей.</w:t>
            </w:r>
          </w:p>
        </w:tc>
      </w:tr>
    </w:tbl>
    <w:p w:rsidR="00352DBB" w:rsidRPr="00AA7340" w:rsidRDefault="00352DBB" w:rsidP="00352DBB">
      <w:pPr>
        <w:suppressAutoHyphens/>
        <w:jc w:val="center"/>
        <w:rPr>
          <w:bCs/>
          <w:color w:val="000000"/>
          <w:sz w:val="28"/>
          <w:szCs w:val="28"/>
        </w:rPr>
      </w:pPr>
    </w:p>
    <w:p w:rsidR="00352DBB" w:rsidRPr="00AA7340" w:rsidRDefault="00352DBB" w:rsidP="00352DBB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AA7340">
        <w:rPr>
          <w:b/>
          <w:bCs/>
          <w:color w:val="000000"/>
          <w:sz w:val="28"/>
          <w:szCs w:val="28"/>
        </w:rPr>
        <w:t xml:space="preserve">Раздел 1. Характеристика текущего состояния и основные проблемы в соответствующей сфере реализации </w:t>
      </w:r>
      <w:r w:rsidRPr="00AA7340">
        <w:rPr>
          <w:b/>
          <w:color w:val="000000"/>
          <w:sz w:val="28"/>
          <w:szCs w:val="28"/>
        </w:rPr>
        <w:t>муниципальной программы</w:t>
      </w:r>
      <w:r w:rsidRPr="00AA7340">
        <w:rPr>
          <w:b/>
          <w:bCs/>
          <w:color w:val="000000"/>
          <w:sz w:val="28"/>
          <w:szCs w:val="28"/>
        </w:rPr>
        <w:t xml:space="preserve"> </w:t>
      </w:r>
    </w:p>
    <w:p w:rsidR="00352DBB" w:rsidRPr="00AA7340" w:rsidRDefault="00352DBB" w:rsidP="009F06AE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sub_1002"/>
      <w:r w:rsidRPr="00AA7340">
        <w:rPr>
          <w:color w:val="000000"/>
          <w:sz w:val="28"/>
          <w:szCs w:val="28"/>
        </w:rPr>
        <w:t xml:space="preserve">Развитие гражданского общества является важной составляющей процесса формирования демократических институтов в современной России. </w:t>
      </w:r>
    </w:p>
    <w:p w:rsidR="00352DBB" w:rsidRPr="00AA7340" w:rsidRDefault="00352DBB" w:rsidP="009F06AE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 xml:space="preserve">В процессе развития отношений между государством и гражданским обществом на первый план выходят проблемы общественного участия населения в решении политических, социально-экономических и духовно-нравственных задач, утверждение новых подходов к сотрудничеству общественного и государственного секторов. </w:t>
      </w:r>
    </w:p>
    <w:p w:rsidR="00352DBB" w:rsidRPr="00AA7340" w:rsidRDefault="00352DBB" w:rsidP="00352DB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Общественные организации выполняют роль посредника между органами местного самоуправления Ейского городского посел</w:t>
      </w:r>
      <w:r w:rsidRPr="00AA7340">
        <w:rPr>
          <w:color w:val="000000"/>
          <w:sz w:val="28"/>
          <w:szCs w:val="28"/>
        </w:rPr>
        <w:t>е</w:t>
      </w:r>
      <w:r w:rsidRPr="00AA7340">
        <w:rPr>
          <w:color w:val="000000"/>
          <w:sz w:val="28"/>
          <w:szCs w:val="28"/>
        </w:rPr>
        <w:t>ния Ейского района и населением города, организуют публичный диалог с органами власти Ейска по основным ключевым вопросам развития города, края, защиты социально-экономических, гражданских, трудовых прав и свобод, являются надежным проводником обратной связи между населением и органами власти Ейского городского посел</w:t>
      </w:r>
      <w:r w:rsidRPr="00AA7340">
        <w:rPr>
          <w:color w:val="000000"/>
          <w:sz w:val="28"/>
          <w:szCs w:val="28"/>
        </w:rPr>
        <w:t>е</w:t>
      </w:r>
      <w:r w:rsidRPr="00AA7340">
        <w:rPr>
          <w:color w:val="000000"/>
          <w:sz w:val="28"/>
          <w:szCs w:val="28"/>
        </w:rPr>
        <w:t>ния Ейского района. С их помощью органы власти получают информацию об эффективности своих действий, сокращают разрыв между властью и обществом, снижают социальную напряженность, беря на себя функцию резонатора, смягчают протестный потенциал населения.</w:t>
      </w:r>
    </w:p>
    <w:p w:rsidR="00352DBB" w:rsidRPr="00AA7340" w:rsidRDefault="00352DBB" w:rsidP="00352DB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Особую роль в развитии гражданского общества отводится ветеранским организациям, казачьим обществам, принимающим активное участие в общественной жизни города.</w:t>
      </w:r>
      <w:r w:rsidRPr="00AA7340">
        <w:rPr>
          <w:rFonts w:eastAsia="Arial"/>
          <w:color w:val="000000"/>
          <w:sz w:val="28"/>
          <w:szCs w:val="28"/>
        </w:rPr>
        <w:t xml:space="preserve"> </w:t>
      </w:r>
      <w:r w:rsidRPr="00AA7340">
        <w:rPr>
          <w:color w:val="000000"/>
          <w:sz w:val="28"/>
          <w:szCs w:val="28"/>
        </w:rPr>
        <w:t xml:space="preserve">В силу этого правильно организованное взаимодействие и поддержка их деятельности позволит продолжить формирование системы вовлечения населения Ейска в </w:t>
      </w:r>
      <w:r w:rsidRPr="00AA7340">
        <w:rPr>
          <w:rFonts w:eastAsia="Arial"/>
          <w:color w:val="000000"/>
          <w:sz w:val="28"/>
          <w:szCs w:val="28"/>
        </w:rPr>
        <w:t>решение политических, социальных и экономических вопросов,</w:t>
      </w:r>
      <w:r w:rsidRPr="00AA7340">
        <w:rPr>
          <w:color w:val="000000"/>
          <w:sz w:val="28"/>
          <w:szCs w:val="28"/>
        </w:rPr>
        <w:t xml:space="preserve"> в том числе духовного и нравственного воспитания,</w:t>
      </w:r>
      <w:r w:rsidRPr="00AA7340">
        <w:rPr>
          <w:rFonts w:eastAsia="Arial"/>
          <w:color w:val="000000"/>
          <w:sz w:val="28"/>
          <w:szCs w:val="28"/>
        </w:rPr>
        <w:t xml:space="preserve"> а также </w:t>
      </w:r>
      <w:r w:rsidRPr="00AA7340">
        <w:rPr>
          <w:rFonts w:eastAsia="Arial"/>
          <w:color w:val="000000"/>
          <w:sz w:val="28"/>
          <w:szCs w:val="28"/>
        </w:rPr>
        <w:lastRenderedPageBreak/>
        <w:t>решение задач, направленных на развитие и укрепление патриотического воспитания молодежи, профилактику правонарушений.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Администрация Ейского городского поселения Ейского района и ее должностные лица обязаны обеспечить каждому гражданину, проживающему на территории Ейского городского поселения Ейского района, возможность ознакомления с муниципальными правовыми актами Ейского городского посел</w:t>
      </w:r>
      <w:r w:rsidRPr="00AA7340">
        <w:rPr>
          <w:color w:val="000000"/>
          <w:sz w:val="28"/>
          <w:szCs w:val="28"/>
        </w:rPr>
        <w:t>е</w:t>
      </w:r>
      <w:r w:rsidRPr="00AA7340">
        <w:rPr>
          <w:color w:val="000000"/>
          <w:sz w:val="28"/>
          <w:szCs w:val="28"/>
        </w:rPr>
        <w:t>ния Ейского района, затрагивающими права, свободы, обязанности человека и гражданина и иной официальной информации, подлежащей опубликованию (обнародованию). Информирование населения Ейского городского поселения Ейского района о деятельности органов местного самоуправления – необходимое условие для формирования активной гражданской позиции жителей, созд</w:t>
      </w:r>
      <w:r w:rsidRPr="00AA7340">
        <w:rPr>
          <w:color w:val="000000"/>
          <w:sz w:val="28"/>
          <w:szCs w:val="28"/>
        </w:rPr>
        <w:t>а</w:t>
      </w:r>
      <w:r w:rsidRPr="00AA7340">
        <w:rPr>
          <w:color w:val="000000"/>
          <w:sz w:val="28"/>
          <w:szCs w:val="28"/>
        </w:rPr>
        <w:t>ния позитивного настроя в обществе, вовлечения населения в обсуждение вопросов местного значения и р</w:t>
      </w:r>
      <w:r w:rsidRPr="00AA7340">
        <w:rPr>
          <w:color w:val="000000"/>
          <w:sz w:val="28"/>
          <w:szCs w:val="28"/>
        </w:rPr>
        <w:t>е</w:t>
      </w:r>
      <w:r w:rsidRPr="00AA7340">
        <w:rPr>
          <w:color w:val="000000"/>
          <w:sz w:val="28"/>
          <w:szCs w:val="28"/>
        </w:rPr>
        <w:t>шений, принимаемых органами власти.</w:t>
      </w:r>
    </w:p>
    <w:p w:rsidR="00352DBB" w:rsidRPr="00AA7340" w:rsidRDefault="00D00CB1" w:rsidP="00352DBB">
      <w:pPr>
        <w:ind w:firstLine="709"/>
        <w:jc w:val="both"/>
        <w:rPr>
          <w:b/>
          <w:color w:val="000000"/>
          <w:sz w:val="28"/>
          <w:szCs w:val="28"/>
        </w:rPr>
      </w:pPr>
      <w:r w:rsidRPr="00AA7340">
        <w:rPr>
          <w:b/>
          <w:color w:val="000000"/>
          <w:sz w:val="28"/>
          <w:szCs w:val="28"/>
        </w:rPr>
        <w:t>1</w:t>
      </w:r>
      <w:r w:rsidR="00352DBB" w:rsidRPr="00AA7340">
        <w:rPr>
          <w:b/>
          <w:color w:val="000000"/>
          <w:sz w:val="28"/>
          <w:szCs w:val="28"/>
        </w:rPr>
        <w:t>.1. Поддержка хуторских казачьих обществ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Социальный эффект от реализации муниципальной программы выражается в повышении степени готовности и стремлении казачьих обществ к выполнению своего гражданского и патриотического долга, его умении и желании сочетать общественные и личные интересы, увеличении вклада, вносимого казачеством, в процветани</w:t>
      </w:r>
      <w:r w:rsidR="00616567" w:rsidRPr="00AA7340">
        <w:rPr>
          <w:color w:val="000000"/>
          <w:sz w:val="28"/>
          <w:szCs w:val="28"/>
        </w:rPr>
        <w:t>и</w:t>
      </w:r>
      <w:r w:rsidRPr="00AA7340">
        <w:rPr>
          <w:color w:val="000000"/>
          <w:sz w:val="28"/>
          <w:szCs w:val="28"/>
        </w:rPr>
        <w:t xml:space="preserve"> Ейского городского поселения Ейского района.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В результате осуществления программы ожидается продолжение возрождения и развития историко-культурных традиций Кубанского казачества в городе Ейске, духовно-нравственного единства общества, укрепление истинных духовных традиций.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</w:p>
    <w:p w:rsidR="00352DBB" w:rsidRPr="00AA7340" w:rsidRDefault="00D00CB1" w:rsidP="00352DBB">
      <w:pPr>
        <w:ind w:firstLine="709"/>
        <w:jc w:val="both"/>
        <w:rPr>
          <w:b/>
          <w:color w:val="000000"/>
          <w:sz w:val="28"/>
          <w:szCs w:val="28"/>
        </w:rPr>
      </w:pPr>
      <w:r w:rsidRPr="00AA7340">
        <w:rPr>
          <w:b/>
          <w:color w:val="000000"/>
          <w:sz w:val="28"/>
          <w:szCs w:val="28"/>
        </w:rPr>
        <w:t>1</w:t>
      </w:r>
      <w:r w:rsidR="00352DBB" w:rsidRPr="00AA7340">
        <w:rPr>
          <w:b/>
          <w:color w:val="000000"/>
          <w:sz w:val="28"/>
          <w:szCs w:val="28"/>
        </w:rPr>
        <w:t>.2. Поддержка деятельности общественных организаций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Социальный эффект от реализации муниципальной программы выражается в укреплении доверия граждан к органам власти, обеспечении стабильной социально-политической обстановки в Ейске, улучшении патриотического воспитания граждан, повышени</w:t>
      </w:r>
      <w:r w:rsidR="00616567" w:rsidRPr="00AA7340">
        <w:rPr>
          <w:color w:val="000000"/>
          <w:sz w:val="28"/>
          <w:szCs w:val="28"/>
        </w:rPr>
        <w:t>и</w:t>
      </w:r>
      <w:r w:rsidRPr="00AA7340">
        <w:rPr>
          <w:color w:val="000000"/>
          <w:sz w:val="28"/>
          <w:szCs w:val="28"/>
        </w:rPr>
        <w:t xml:space="preserve"> интереса допризывной молодежи к службе в Вооруженных силах Российской Федерации, готовност</w:t>
      </w:r>
      <w:r w:rsidR="00616567" w:rsidRPr="00AA7340">
        <w:rPr>
          <w:color w:val="000000"/>
          <w:sz w:val="28"/>
          <w:szCs w:val="28"/>
        </w:rPr>
        <w:t>и</w:t>
      </w:r>
      <w:r w:rsidRPr="00AA7340">
        <w:rPr>
          <w:color w:val="000000"/>
          <w:sz w:val="28"/>
          <w:szCs w:val="28"/>
        </w:rPr>
        <w:t xml:space="preserve"> граждан к защите Отечества, сохранени</w:t>
      </w:r>
      <w:r w:rsidR="00616567" w:rsidRPr="00AA7340">
        <w:rPr>
          <w:color w:val="000000"/>
          <w:sz w:val="28"/>
          <w:szCs w:val="28"/>
        </w:rPr>
        <w:t>и</w:t>
      </w:r>
      <w:r w:rsidRPr="00AA7340">
        <w:rPr>
          <w:color w:val="000000"/>
          <w:sz w:val="28"/>
          <w:szCs w:val="28"/>
        </w:rPr>
        <w:t xml:space="preserve"> и развити</w:t>
      </w:r>
      <w:r w:rsidR="00616567" w:rsidRPr="00AA7340">
        <w:rPr>
          <w:color w:val="000000"/>
          <w:sz w:val="28"/>
          <w:szCs w:val="28"/>
        </w:rPr>
        <w:t>и</w:t>
      </w:r>
      <w:r w:rsidRPr="00AA7340">
        <w:rPr>
          <w:color w:val="000000"/>
          <w:sz w:val="28"/>
          <w:szCs w:val="28"/>
        </w:rPr>
        <w:t xml:space="preserve"> его славных боевых и трудовых традиций. Реализация муниципальной программы приведет к дальнейшей активизации граждан в оказании содействия правоохранительным органам в поддержании общественного поряд</w:t>
      </w:r>
      <w:r w:rsidR="00807B81" w:rsidRPr="00AA7340">
        <w:rPr>
          <w:color w:val="000000"/>
          <w:sz w:val="28"/>
          <w:szCs w:val="28"/>
        </w:rPr>
        <w:t>ка в Ейском городском поселении, оказани</w:t>
      </w:r>
      <w:r w:rsidR="00616567" w:rsidRPr="00AA7340">
        <w:rPr>
          <w:color w:val="000000"/>
          <w:sz w:val="28"/>
          <w:szCs w:val="28"/>
        </w:rPr>
        <w:t>и</w:t>
      </w:r>
      <w:r w:rsidR="00807B81" w:rsidRPr="00AA7340">
        <w:rPr>
          <w:color w:val="000000"/>
          <w:sz w:val="28"/>
          <w:szCs w:val="28"/>
        </w:rPr>
        <w:t xml:space="preserve"> социальной поддержки  некоторых категорий  граждан Российской Федерации  в связи с празднованием 75-годовщины  Победы в Великой Отечественной войне 1941-1945 годов  в виде единовременной выплаты.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</w:p>
    <w:p w:rsidR="00352DBB" w:rsidRPr="00AA7340" w:rsidRDefault="00D00CB1" w:rsidP="00352DBB">
      <w:pPr>
        <w:ind w:firstLine="709"/>
        <w:jc w:val="both"/>
        <w:rPr>
          <w:b/>
          <w:color w:val="000000"/>
          <w:sz w:val="28"/>
          <w:szCs w:val="28"/>
        </w:rPr>
      </w:pPr>
      <w:r w:rsidRPr="00AA7340">
        <w:rPr>
          <w:b/>
          <w:color w:val="000000"/>
          <w:sz w:val="28"/>
          <w:szCs w:val="28"/>
        </w:rPr>
        <w:t>1</w:t>
      </w:r>
      <w:r w:rsidR="00352DBB" w:rsidRPr="00AA7340">
        <w:rPr>
          <w:b/>
          <w:color w:val="000000"/>
          <w:sz w:val="28"/>
          <w:szCs w:val="28"/>
        </w:rPr>
        <w:t xml:space="preserve">.3. </w:t>
      </w:r>
      <w:r w:rsidR="00E857FA" w:rsidRPr="00AA7340">
        <w:rPr>
          <w:b/>
          <w:color w:val="000000"/>
          <w:sz w:val="28"/>
          <w:szCs w:val="28"/>
        </w:rPr>
        <w:t>И</w:t>
      </w:r>
      <w:r w:rsidR="00352DBB" w:rsidRPr="00AA7340">
        <w:rPr>
          <w:b/>
          <w:color w:val="000000"/>
          <w:sz w:val="28"/>
          <w:szCs w:val="28"/>
        </w:rPr>
        <w:t>нформировани</w:t>
      </w:r>
      <w:r w:rsidR="00E857FA" w:rsidRPr="00AA7340">
        <w:rPr>
          <w:b/>
          <w:color w:val="000000"/>
          <w:sz w:val="28"/>
          <w:szCs w:val="28"/>
        </w:rPr>
        <w:t>е</w:t>
      </w:r>
      <w:r w:rsidR="00352DBB" w:rsidRPr="00AA7340">
        <w:rPr>
          <w:b/>
          <w:color w:val="000000"/>
          <w:sz w:val="28"/>
          <w:szCs w:val="28"/>
        </w:rPr>
        <w:t xml:space="preserve"> населения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lastRenderedPageBreak/>
        <w:t>В ходе реализации муниципальной программы граждане получат возможность ознакомиться с официальной информацией о деятельности администрации Ейского городского поселения Ейского района, подлежащей опубликованию (обнародованию)</w:t>
      </w:r>
      <w:r w:rsidR="00E857FA" w:rsidRPr="00AA7340">
        <w:rPr>
          <w:color w:val="000000"/>
          <w:sz w:val="28"/>
          <w:szCs w:val="28"/>
        </w:rPr>
        <w:t xml:space="preserve">, </w:t>
      </w:r>
      <w:r w:rsidR="004E41F0" w:rsidRPr="00AA7340">
        <w:rPr>
          <w:color w:val="000000"/>
          <w:sz w:val="28"/>
          <w:szCs w:val="28"/>
        </w:rPr>
        <w:t xml:space="preserve">а также </w:t>
      </w:r>
      <w:r w:rsidR="00E857FA" w:rsidRPr="00AA7340">
        <w:rPr>
          <w:color w:val="000000"/>
          <w:sz w:val="28"/>
          <w:szCs w:val="28"/>
        </w:rPr>
        <w:t>о проведении избирательных кампаний</w:t>
      </w:r>
      <w:r w:rsidR="004E41F0" w:rsidRPr="00AA7340">
        <w:rPr>
          <w:color w:val="000000"/>
          <w:sz w:val="28"/>
          <w:szCs w:val="28"/>
        </w:rPr>
        <w:t xml:space="preserve"> на территории муниципального образования</w:t>
      </w:r>
      <w:r w:rsidRPr="00AA7340">
        <w:rPr>
          <w:color w:val="000000"/>
          <w:sz w:val="28"/>
          <w:szCs w:val="28"/>
        </w:rPr>
        <w:t xml:space="preserve">. 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Социальный эффект от реализации муниципальной программы выражается в обеспечении реализации прав граждан на участие в осуществлении местного самоуправления посредством: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– привлечения общественного интереса к деятельности местного самоуправления и укрепления атмосферы доверия граждан к органам местного самоуправления;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– 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значения.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</w:p>
    <w:p w:rsidR="00352DBB" w:rsidRPr="00AA7340" w:rsidRDefault="00D00CB1" w:rsidP="00352DBB">
      <w:pPr>
        <w:ind w:firstLine="709"/>
        <w:jc w:val="both"/>
        <w:rPr>
          <w:b/>
          <w:color w:val="000000"/>
          <w:sz w:val="28"/>
          <w:szCs w:val="28"/>
        </w:rPr>
      </w:pPr>
      <w:r w:rsidRPr="00AA7340">
        <w:rPr>
          <w:b/>
          <w:color w:val="000000"/>
          <w:sz w:val="28"/>
          <w:szCs w:val="28"/>
        </w:rPr>
        <w:t>1</w:t>
      </w:r>
      <w:r w:rsidR="00352DBB" w:rsidRPr="00AA7340">
        <w:rPr>
          <w:b/>
          <w:color w:val="000000"/>
          <w:sz w:val="28"/>
          <w:szCs w:val="28"/>
        </w:rPr>
        <w:t>.4. Организация и проведение физкультурно-оздоровительных и спортивных мероприятий</w:t>
      </w:r>
    </w:p>
    <w:p w:rsidR="00352DBB" w:rsidRPr="00AA7340" w:rsidRDefault="00352DBB" w:rsidP="00352DBB">
      <w:pPr>
        <w:ind w:firstLine="709"/>
        <w:jc w:val="both"/>
        <w:rPr>
          <w:color w:val="000000"/>
          <w:sz w:val="28"/>
          <w:szCs w:val="28"/>
        </w:rPr>
      </w:pPr>
      <w:r w:rsidRPr="00AA7340">
        <w:rPr>
          <w:color w:val="000000"/>
          <w:sz w:val="28"/>
          <w:szCs w:val="28"/>
        </w:rPr>
        <w:t>В ходе реализации муниципальной программы в Ейском городском поселении Ейского района увеличится численность граждан, систематически занимающихся физической культурой и спортом, в том числе детей и подростков, занимающихся физической культурой и спортом в специализированных спортивных учреждениях. Улучшится состояние спортивных сооружений и спортивных площадок.</w:t>
      </w:r>
    </w:p>
    <w:p w:rsidR="00352DBB" w:rsidRPr="00AA7340" w:rsidRDefault="00352DBB" w:rsidP="00352DBB">
      <w:pPr>
        <w:ind w:firstLine="709"/>
        <w:rPr>
          <w:color w:val="000000"/>
          <w:lang w:eastAsia="x-none"/>
        </w:rPr>
      </w:pPr>
    </w:p>
    <w:p w:rsidR="00352DBB" w:rsidRPr="00AA7340" w:rsidRDefault="00352DBB" w:rsidP="003F2EBD">
      <w:pPr>
        <w:pStyle w:val="1"/>
        <w:suppressAutoHyphens/>
        <w:spacing w:before="0" w:after="0"/>
        <w:ind w:left="7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A7340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Раздел 2. </w:t>
      </w:r>
      <w:r w:rsidRPr="00AA7340">
        <w:rPr>
          <w:rFonts w:ascii="Times New Roman" w:hAnsi="Times New Roman"/>
          <w:color w:val="000000"/>
          <w:sz w:val="28"/>
          <w:szCs w:val="28"/>
        </w:rPr>
        <w:t>Цели</w:t>
      </w:r>
      <w:r w:rsidRPr="00AA7340">
        <w:rPr>
          <w:rFonts w:ascii="Times New Roman" w:hAnsi="Times New Roman"/>
          <w:color w:val="000000"/>
          <w:sz w:val="28"/>
          <w:szCs w:val="28"/>
          <w:lang w:val="ru-RU"/>
        </w:rPr>
        <w:t>, задачи и целевые показатели муниципальной программы</w:t>
      </w:r>
    </w:p>
    <w:p w:rsidR="00352DBB" w:rsidRPr="00AA7340" w:rsidRDefault="00352DBB" w:rsidP="00352DBB">
      <w:pPr>
        <w:rPr>
          <w:color w:val="000000"/>
          <w:lang w:eastAsia="x-non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1276"/>
        <w:gridCol w:w="1418"/>
        <w:gridCol w:w="1275"/>
        <w:gridCol w:w="1276"/>
        <w:gridCol w:w="1276"/>
        <w:gridCol w:w="1276"/>
        <w:gridCol w:w="1275"/>
      </w:tblGrid>
      <w:tr w:rsidR="00352DBB" w:rsidRPr="00AA7340" w:rsidTr="008C2F37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 xml:space="preserve">N </w:t>
            </w:r>
          </w:p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center"/>
              <w:rPr>
                <w:color w:val="000000"/>
                <w:highlight w:val="yellow"/>
              </w:rPr>
            </w:pPr>
            <w:r w:rsidRPr="00AA7340">
              <w:rPr>
                <w:color w:val="000000"/>
              </w:rPr>
              <w:t>Единица измерения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Значение показателей</w:t>
            </w:r>
          </w:p>
        </w:tc>
      </w:tr>
      <w:tr w:rsidR="00352DBB" w:rsidRPr="00AA7340" w:rsidTr="008C2F37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both"/>
              <w:rPr>
                <w:color w:val="00000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 xml:space="preserve">2020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 xml:space="preserve">2021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 xml:space="preserve">2022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2025 год</w:t>
            </w:r>
          </w:p>
        </w:tc>
      </w:tr>
      <w:tr w:rsidR="00352DBB" w:rsidRPr="00AA7340" w:rsidTr="008C2F37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9</w:t>
            </w:r>
          </w:p>
        </w:tc>
      </w:tr>
      <w:tr w:rsidR="0008043D" w:rsidRPr="00AA7340" w:rsidTr="005B3C8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43D" w:rsidRPr="00AA7340" w:rsidRDefault="0008043D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D" w:rsidRPr="00AA7340" w:rsidRDefault="0008043D" w:rsidP="008C2F37">
            <w:pPr>
              <w:rPr>
                <w:color w:val="000000"/>
              </w:rPr>
            </w:pPr>
            <w:r w:rsidRPr="00AA7340">
              <w:rPr>
                <w:color w:val="000000"/>
              </w:rPr>
              <w:t>Наименование раздела «</w:t>
            </w:r>
            <w:r w:rsidRPr="00AA7340">
              <w:rPr>
                <w:bCs/>
                <w:color w:val="000000"/>
              </w:rPr>
              <w:t>Финансовая поддержка хуторских казачьих обществ</w:t>
            </w:r>
            <w:r w:rsidRPr="00AA7340">
              <w:rPr>
                <w:color w:val="000000"/>
              </w:rPr>
              <w:t>».</w:t>
            </w:r>
          </w:p>
        </w:tc>
      </w:tr>
      <w:tr w:rsidR="0008043D" w:rsidRPr="00AA7340" w:rsidTr="005B3C8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43D" w:rsidRPr="00AA7340" w:rsidRDefault="0008043D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D" w:rsidRPr="00AA7340" w:rsidRDefault="0008043D" w:rsidP="00D61F91">
            <w:pPr>
              <w:jc w:val="both"/>
              <w:rPr>
                <w:color w:val="000000"/>
              </w:rPr>
            </w:pPr>
            <w:r w:rsidRPr="00AA7340">
              <w:rPr>
                <w:color w:val="000000"/>
              </w:rPr>
              <w:t>Цель:</w:t>
            </w:r>
            <w:r w:rsidRPr="00AA7340">
              <w:rPr>
                <w:b/>
                <w:bCs/>
                <w:color w:val="000000"/>
                <w:spacing w:val="-2"/>
              </w:rPr>
              <w:t xml:space="preserve"> </w:t>
            </w:r>
            <w:r w:rsidR="00D61F91" w:rsidRPr="00AA7340">
              <w:rPr>
                <w:bCs/>
                <w:color w:val="000000"/>
                <w:spacing w:val="-2"/>
              </w:rPr>
              <w:t>р</w:t>
            </w:r>
            <w:r w:rsidRPr="00AA7340">
              <w:rPr>
                <w:bCs/>
                <w:color w:val="000000"/>
                <w:spacing w:val="-2"/>
              </w:rPr>
              <w:t xml:space="preserve">азвитие в Ейском городском поселении </w:t>
            </w:r>
            <w:r w:rsidRPr="00AA7340">
              <w:rPr>
                <w:bCs/>
                <w:color w:val="000000"/>
                <w:spacing w:val="-1"/>
              </w:rPr>
              <w:t>Ейского района</w:t>
            </w:r>
            <w:r w:rsidRPr="00AA7340">
              <w:rPr>
                <w:bCs/>
                <w:color w:val="000000"/>
                <w:spacing w:val="-2"/>
              </w:rPr>
              <w:t xml:space="preserve"> институтов гражданского общества.</w:t>
            </w:r>
          </w:p>
        </w:tc>
      </w:tr>
      <w:tr w:rsidR="0008043D" w:rsidRPr="00AA7340" w:rsidTr="005B3C8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D" w:rsidRPr="00AA7340" w:rsidRDefault="0008043D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43D" w:rsidRPr="00AA7340" w:rsidRDefault="0008043D" w:rsidP="005E4CA1">
            <w:pPr>
              <w:jc w:val="both"/>
              <w:rPr>
                <w:color w:val="000000"/>
              </w:rPr>
            </w:pPr>
            <w:r w:rsidRPr="00AA7340">
              <w:rPr>
                <w:color w:val="000000"/>
              </w:rPr>
              <w:t xml:space="preserve">Задачи: </w:t>
            </w:r>
            <w:r w:rsidR="00D61F91" w:rsidRPr="00AA7340">
              <w:rPr>
                <w:color w:val="000000"/>
              </w:rPr>
              <w:t>создание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</w:t>
            </w:r>
            <w:r w:rsidRPr="00AA7340">
              <w:rPr>
                <w:color w:val="000000"/>
              </w:rPr>
              <w:t xml:space="preserve">. </w:t>
            </w:r>
          </w:p>
        </w:tc>
      </w:tr>
      <w:tr w:rsidR="00516415" w:rsidRPr="00AA7340" w:rsidTr="00F11560">
        <w:tblPrEx>
          <w:tblCellMar>
            <w:top w:w="0" w:type="dxa"/>
            <w:bottom w:w="0" w:type="dxa"/>
          </w:tblCellMar>
        </w:tblPrEx>
        <w:trPr>
          <w:trHeight w:val="1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5E4CA1">
            <w:pPr>
              <w:jc w:val="center"/>
              <w:rPr>
                <w:color w:val="000000"/>
                <w:lang w:val="sr-Cyrl-CS"/>
              </w:rPr>
            </w:pPr>
            <w:r w:rsidRPr="00AA7340">
              <w:rPr>
                <w:color w:val="000000"/>
                <w:lang w:val="sr-Cyrl-CS"/>
              </w:rPr>
              <w:t>1.</w:t>
            </w:r>
            <w:r w:rsidR="005E4CA1" w:rsidRPr="00AA7340">
              <w:rPr>
                <w:color w:val="000000"/>
                <w:lang w:val="sr-Cyrl-C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both"/>
              <w:rPr>
                <w:bCs/>
                <w:color w:val="000000"/>
              </w:rPr>
            </w:pPr>
            <w:r w:rsidRPr="00AA7340">
              <w:rPr>
                <w:bCs/>
                <w:color w:val="000000"/>
              </w:rPr>
              <w:t>Оплата дежурств выходного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352DBB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803A94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49685D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52DBB"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49685D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52DBB"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49685D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52DBB"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49685D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52DBB"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AA7340" w:rsidRDefault="0049685D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52DBB" w:rsidRPr="00AA7340">
              <w:rPr>
                <w:color w:val="000000"/>
              </w:rPr>
              <w:t>0</w:t>
            </w:r>
          </w:p>
        </w:tc>
      </w:tr>
      <w:tr w:rsidR="004B4E08" w:rsidRPr="00AA7340" w:rsidTr="004B4E08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5E4CA1">
            <w:pPr>
              <w:jc w:val="center"/>
              <w:rPr>
                <w:color w:val="000000"/>
                <w:lang w:val="sr-Cyrl-CS"/>
              </w:rPr>
            </w:pPr>
            <w:r w:rsidRPr="00AA7340">
              <w:rPr>
                <w:color w:val="000000"/>
                <w:lang w:val="sr-Cyrl-CS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4B4E08">
            <w:pPr>
              <w:rPr>
                <w:bCs/>
                <w:color w:val="000000"/>
              </w:rPr>
            </w:pPr>
            <w:r w:rsidRPr="00AA7340">
              <w:rPr>
                <w:bCs/>
                <w:color w:val="000000"/>
              </w:rPr>
              <w:t>Приобретение спортивной экипировки: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</w:tr>
      <w:tr w:rsidR="004B4E08" w:rsidRPr="00AA7340" w:rsidTr="004B4E08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5E4CA1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4B4E08">
            <w:pPr>
              <w:rPr>
                <w:bCs/>
                <w:color w:val="000000"/>
              </w:rPr>
            </w:pPr>
            <w:r w:rsidRPr="00AA7340">
              <w:rPr>
                <w:bCs/>
                <w:color w:val="000000"/>
              </w:rPr>
              <w:t>- щитки-полуфуты на голень и подъем ИНСТЕП-1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пара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B5506F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B5506F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</w:t>
            </w:r>
          </w:p>
        </w:tc>
      </w:tr>
      <w:tr w:rsidR="004B4E08" w:rsidRPr="00AA7340" w:rsidTr="004B4E08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5E4CA1">
            <w:pPr>
              <w:jc w:val="center"/>
              <w:rPr>
                <w:color w:val="000000"/>
                <w:lang w:val="sr-Cyrl-CS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4B4E08">
            <w:pPr>
              <w:rPr>
                <w:bCs/>
                <w:color w:val="000000"/>
              </w:rPr>
            </w:pPr>
            <w:r w:rsidRPr="00AA7340">
              <w:rPr>
                <w:bCs/>
                <w:color w:val="000000"/>
              </w:rPr>
              <w:t xml:space="preserve">- кимоно для рукопашного боя </w:t>
            </w:r>
            <w:r w:rsidRPr="00AA7340">
              <w:rPr>
                <w:bCs/>
                <w:color w:val="000000"/>
                <w:lang w:val="en-US"/>
              </w:rPr>
              <w:t>Classik</w:t>
            </w:r>
            <w:r w:rsidRPr="00AA7340">
              <w:rPr>
                <w:bCs/>
                <w:color w:val="000000"/>
              </w:rPr>
              <w:t>, белый, р.3/160</w:t>
            </w:r>
            <w:r w:rsidR="0095625D" w:rsidRPr="00AA7340">
              <w:rPr>
                <w:bCs/>
                <w:color w:val="000000"/>
              </w:rPr>
              <w:t xml:space="preserve"> </w:t>
            </w:r>
            <w:r w:rsidRPr="00AA7340">
              <w:rPr>
                <w:bCs/>
                <w:color w:val="000000"/>
                <w:lang w:val="en-US"/>
              </w:rPr>
              <w:t>Rusco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9C1961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4B4E08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4B4E08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5506F" w:rsidP="004B4E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5506F" w:rsidP="004B4E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4B4E08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4B4E08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rPr>
                <w:color w:val="000000"/>
              </w:rPr>
            </w:pPr>
            <w:r w:rsidRPr="00AA7340">
              <w:rPr>
                <w:color w:val="000000"/>
              </w:rPr>
              <w:t>Наименование раздела «</w:t>
            </w:r>
            <w:r w:rsidRPr="00AA7340">
              <w:rPr>
                <w:bCs/>
                <w:color w:val="000000"/>
              </w:rPr>
              <w:t>Поддержка деятельности общественных организаций</w:t>
            </w:r>
            <w:r w:rsidRPr="00AA7340">
              <w:rPr>
                <w:color w:val="000000"/>
              </w:rPr>
              <w:t>»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both"/>
              <w:rPr>
                <w:color w:val="000000"/>
              </w:rPr>
            </w:pPr>
            <w:r w:rsidRPr="00AA7340">
              <w:rPr>
                <w:color w:val="000000"/>
              </w:rPr>
              <w:t>Цель:</w:t>
            </w:r>
            <w:r w:rsidRPr="00AA7340">
              <w:rPr>
                <w:bCs/>
                <w:color w:val="000000"/>
              </w:rPr>
              <w:t xml:space="preserve"> </w:t>
            </w:r>
            <w:r w:rsidR="00D61F91" w:rsidRPr="00AA7340">
              <w:rPr>
                <w:bCs/>
                <w:color w:val="000000"/>
                <w:spacing w:val="-2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</w:t>
            </w:r>
            <w:r w:rsidRPr="00AA7340">
              <w:rPr>
                <w:bCs/>
                <w:color w:val="000000"/>
                <w:spacing w:val="-2"/>
              </w:rPr>
              <w:t>.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24" w:rsidRPr="00AA7340" w:rsidRDefault="004B4E08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Задачи:</w:t>
            </w:r>
            <w:r w:rsidRPr="00AA7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CA3324" w:rsidRPr="00AA7340" w:rsidRDefault="00CA3324" w:rsidP="00CA3324">
            <w:pPr>
              <w:pStyle w:val="HTML"/>
              <w:jc w:val="both"/>
              <w:rPr>
                <w:color w:val="000000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D61F91" w:rsidRPr="00AA734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поддержка общественных организаций, деятельность которых направлена на решение актуальных социально значимых проблем Ейского городского поселения Ейского района</w:t>
            </w:r>
            <w:r w:rsidRPr="00AA734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;</w:t>
            </w:r>
            <w:r w:rsidRPr="00AA7340">
              <w:rPr>
                <w:color w:val="000000"/>
              </w:rPr>
              <w:t xml:space="preserve"> </w:t>
            </w:r>
          </w:p>
          <w:p w:rsidR="00CA3324" w:rsidRPr="00AA7340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:rsidR="004B4E08" w:rsidRPr="00AA7340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- содействие патриотическому, культурному, физическому воспитанию граждан Ейского городского поселения Ейского района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both"/>
              <w:rPr>
                <w:color w:val="000000"/>
              </w:rPr>
            </w:pPr>
            <w:r w:rsidRPr="00AA7340">
              <w:rPr>
                <w:bCs/>
                <w:color w:val="000000"/>
              </w:rPr>
              <w:t>Подписка на районные и краевые печатные издания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кол-во</w:t>
            </w:r>
          </w:p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экз.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190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both"/>
              <w:rPr>
                <w:bCs/>
                <w:color w:val="000000"/>
              </w:rPr>
            </w:pPr>
            <w:r w:rsidRPr="00AA7340">
              <w:rPr>
                <w:bCs/>
                <w:color w:val="000000"/>
              </w:rPr>
              <w:t>Материальное стимулирование членов народной дружины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2470C0" w:rsidRDefault="004B4E08" w:rsidP="003751BC">
            <w:pPr>
              <w:jc w:val="center"/>
              <w:rPr>
                <w:color w:val="000000"/>
              </w:rPr>
            </w:pPr>
            <w:r w:rsidRPr="002470C0">
              <w:rPr>
                <w:color w:val="000000"/>
              </w:rPr>
              <w:t>5</w:t>
            </w:r>
            <w:r w:rsidR="003751BC" w:rsidRPr="002470C0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2470C0" w:rsidRDefault="004B4E08" w:rsidP="003751BC">
            <w:pPr>
              <w:jc w:val="center"/>
              <w:rPr>
                <w:color w:val="000000"/>
              </w:rPr>
            </w:pPr>
            <w:r w:rsidRPr="002470C0">
              <w:rPr>
                <w:color w:val="000000"/>
              </w:rPr>
              <w:t>5</w:t>
            </w:r>
            <w:r w:rsidR="003751BC" w:rsidRPr="002470C0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50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07B81">
            <w:pPr>
              <w:jc w:val="both"/>
              <w:rPr>
                <w:bCs/>
                <w:color w:val="000000"/>
              </w:rPr>
            </w:pPr>
            <w:r w:rsidRPr="00AA7340">
              <w:rPr>
                <w:bCs/>
                <w:color w:val="000000"/>
              </w:rPr>
              <w:t xml:space="preserve">Единовременная  денежная выплата  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97069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Наименование раздела «Информирование населения».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4E41F0">
            <w:pPr>
              <w:rPr>
                <w:bCs/>
                <w:color w:val="000000"/>
                <w:spacing w:val="-2"/>
              </w:rPr>
            </w:pPr>
            <w:r w:rsidRPr="00AA7340">
              <w:rPr>
                <w:bCs/>
                <w:color w:val="000000"/>
                <w:spacing w:val="-2"/>
              </w:rPr>
              <w:t>Цель: Информирование населения о деятельности администрации Ейского городского поселения Ейского района.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F455B6">
            <w:pPr>
              <w:rPr>
                <w:bCs/>
                <w:color w:val="000000"/>
                <w:spacing w:val="-2"/>
              </w:rPr>
            </w:pPr>
            <w:r w:rsidRPr="00AA7340">
              <w:rPr>
                <w:bCs/>
                <w:color w:val="000000"/>
                <w:spacing w:val="-2"/>
              </w:rPr>
              <w:t>Задачи:</w:t>
            </w:r>
            <w:r w:rsidRPr="00AA7340">
              <w:rPr>
                <w:color w:val="000000"/>
                <w:sz w:val="28"/>
                <w:szCs w:val="28"/>
              </w:rPr>
              <w:t xml:space="preserve"> </w:t>
            </w:r>
            <w:r w:rsidRPr="00AA7340">
              <w:rPr>
                <w:bCs/>
                <w:color w:val="000000"/>
                <w:spacing w:val="-2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самоуправления.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330ED0" w:rsidRDefault="004B4E08" w:rsidP="008C2F37">
            <w:pPr>
              <w:jc w:val="center"/>
              <w:rPr>
                <w:color w:val="000000"/>
              </w:rPr>
            </w:pPr>
            <w:r w:rsidRPr="00330ED0">
              <w:rPr>
                <w:color w:val="000000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330ED0" w:rsidRDefault="004B4E08" w:rsidP="004241C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330ED0" w:rsidRDefault="004B4E08" w:rsidP="008C2F37">
            <w:pPr>
              <w:jc w:val="center"/>
              <w:rPr>
                <w:color w:val="000000"/>
              </w:rPr>
            </w:pPr>
            <w:r w:rsidRPr="00330ED0">
              <w:rPr>
                <w:color w:val="000000"/>
              </w:rPr>
              <w:t>кв. см</w:t>
            </w:r>
          </w:p>
          <w:p w:rsidR="004B4E08" w:rsidRPr="00330ED0" w:rsidRDefault="004B4E08" w:rsidP="008C2F37">
            <w:pPr>
              <w:jc w:val="center"/>
              <w:rPr>
                <w:color w:val="000000"/>
              </w:rPr>
            </w:pPr>
          </w:p>
          <w:p w:rsidR="004B4E08" w:rsidRPr="00330ED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330ED0" w:rsidRDefault="00803A94" w:rsidP="00D31ADA">
            <w:pPr>
              <w:jc w:val="center"/>
              <w:rPr>
                <w:color w:val="000000"/>
              </w:rPr>
            </w:pPr>
            <w:r w:rsidRPr="00330ED0">
              <w:rPr>
                <w:color w:val="000000"/>
              </w:rPr>
              <w:t>1</w:t>
            </w:r>
            <w:r w:rsidR="00D31ADA" w:rsidRPr="00330ED0">
              <w:rPr>
                <w:color w:val="000000"/>
              </w:rPr>
              <w:t>4373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330ED0" w:rsidRDefault="00EE2AB7" w:rsidP="00D31ADA">
            <w:pPr>
              <w:jc w:val="center"/>
              <w:rPr>
                <w:color w:val="000000"/>
              </w:rPr>
            </w:pPr>
            <w:r w:rsidRPr="00330ED0">
              <w:rPr>
                <w:color w:val="000000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803A94" w:rsidP="00D31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803A94" w:rsidP="00D31A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1428</w:t>
            </w:r>
            <w:r w:rsidR="00D31ADA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26000</w:t>
            </w:r>
          </w:p>
        </w:tc>
      </w:tr>
      <w:tr w:rsidR="004B4E08" w:rsidRPr="00AA7340" w:rsidTr="005E65A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2E6EDA" w:rsidRDefault="004B4E08" w:rsidP="004241C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EDA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информации в сетевом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44F5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196</w:t>
            </w:r>
          </w:p>
        </w:tc>
      </w:tr>
      <w:tr w:rsidR="004B4E08" w:rsidRPr="00AA7340" w:rsidTr="005E65A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CB3991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93526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Изготовление информационных печатных материалов: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</w:tr>
      <w:tr w:rsidR="004B4E08" w:rsidRPr="00AA7340" w:rsidTr="005E65A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93526E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97069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информационные баннеры;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шт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781FFE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B4E08" w:rsidRPr="00AA7340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93526E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</w:tr>
      <w:tr w:rsidR="004B4E08" w:rsidRPr="00AA7340" w:rsidTr="005E65A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93526E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5E65A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блокноты;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шт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</w:tr>
      <w:tr w:rsidR="004B4E08" w:rsidRPr="00AA7340" w:rsidTr="005E65A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93526E">
            <w:pPr>
              <w:jc w:val="center"/>
              <w:rPr>
                <w:color w:val="000000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84CF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ручка с логотипом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B04A10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шт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5B3C8A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5B3C8A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5B3C8A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5B3C8A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0</w:t>
            </w:r>
          </w:p>
        </w:tc>
      </w:tr>
      <w:tr w:rsidR="004B4E08" w:rsidRPr="00AA7340" w:rsidTr="005E65A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rPr>
                <w:bCs/>
                <w:color w:val="000000"/>
              </w:rPr>
            </w:pPr>
            <w:r w:rsidRPr="00AA7340">
              <w:rPr>
                <w:bCs/>
                <w:color w:val="000000"/>
              </w:rPr>
              <w:t>Наименование раздела «Организация и проведение физкультурно-оздоровительных и спортивных мероприятий».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4D78B1">
            <w:pPr>
              <w:rPr>
                <w:bCs/>
                <w:color w:val="000000"/>
                <w:spacing w:val="-2"/>
              </w:rPr>
            </w:pPr>
            <w:r w:rsidRPr="00AA7340">
              <w:rPr>
                <w:bCs/>
                <w:color w:val="000000"/>
                <w:spacing w:val="-2"/>
              </w:rPr>
              <w:t>Цель:</w:t>
            </w:r>
            <w:r w:rsidR="003F23FE" w:rsidRPr="00AA7340">
              <w:rPr>
                <w:color w:val="000000"/>
              </w:rPr>
              <w:t xml:space="preserve"> </w:t>
            </w:r>
            <w:r w:rsidR="003F23FE" w:rsidRPr="00AA7340">
              <w:rPr>
                <w:bCs/>
                <w:color w:val="000000"/>
                <w:spacing w:val="-2"/>
              </w:rPr>
              <w:t>увеличение численности граждан, систематически занимающихся физической культурой и спортом, в том числе детей и подростков</w:t>
            </w:r>
            <w:r w:rsidRPr="00AA7340">
              <w:rPr>
                <w:color w:val="000000"/>
                <w:spacing w:val="-2"/>
              </w:rPr>
              <w:t>.</w:t>
            </w:r>
            <w:r w:rsidR="004D78B1" w:rsidRPr="00AA7340">
              <w:rPr>
                <w:color w:val="000000"/>
              </w:rPr>
              <w:t xml:space="preserve"> 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3F23FE">
            <w:pPr>
              <w:rPr>
                <w:bCs/>
                <w:color w:val="000000"/>
                <w:spacing w:val="-2"/>
              </w:rPr>
            </w:pPr>
            <w:r w:rsidRPr="00AA7340">
              <w:rPr>
                <w:bCs/>
                <w:color w:val="000000"/>
                <w:spacing w:val="-2"/>
              </w:rPr>
              <w:t>Задачи:</w:t>
            </w:r>
            <w:r w:rsidRPr="00AA7340">
              <w:rPr>
                <w:color w:val="000000"/>
                <w:sz w:val="28"/>
                <w:szCs w:val="28"/>
              </w:rPr>
              <w:t xml:space="preserve"> </w:t>
            </w:r>
            <w:r w:rsidR="004D78B1" w:rsidRPr="00AA7340">
              <w:rPr>
                <w:color w:val="000000"/>
                <w:spacing w:val="-2"/>
              </w:rPr>
              <w:t>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  <w:r w:rsidR="003F23FE" w:rsidRPr="00AA7340">
              <w:rPr>
                <w:color w:val="000000"/>
                <w:spacing w:val="-2"/>
              </w:rPr>
              <w:t xml:space="preserve"> </w:t>
            </w:r>
          </w:p>
        </w:tc>
      </w:tr>
      <w:tr w:rsidR="004B4E08" w:rsidRPr="00AA7340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A7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кол-во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781FFE" w:rsidP="008C2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08" w:rsidRPr="00AA7340" w:rsidRDefault="004B4E08" w:rsidP="008C2F37">
            <w:pPr>
              <w:jc w:val="center"/>
              <w:rPr>
                <w:color w:val="000000"/>
              </w:rPr>
            </w:pPr>
            <w:r w:rsidRPr="00AA7340">
              <w:rPr>
                <w:color w:val="000000"/>
              </w:rPr>
              <w:t>40</w:t>
            </w:r>
          </w:p>
        </w:tc>
      </w:tr>
      <w:bookmarkEnd w:id="1"/>
    </w:tbl>
    <w:p w:rsidR="00884CFA" w:rsidRPr="00AA7340" w:rsidRDefault="00884CFA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52DBB" w:rsidRPr="00AA7340" w:rsidRDefault="00352DBB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A73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AA73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Сроки и этапы реализации </w:t>
      </w:r>
      <w:r w:rsidRPr="00AA7340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</w:t>
      </w:r>
      <w:r w:rsidRPr="00AA7340">
        <w:rPr>
          <w:rFonts w:ascii="Times New Roman" w:hAnsi="Times New Roman"/>
          <w:b/>
          <w:color w:val="000000"/>
          <w:sz w:val="28"/>
          <w:szCs w:val="28"/>
        </w:rPr>
        <w:t>ой</w:t>
      </w:r>
      <w:r w:rsidRPr="00AA73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</w:t>
      </w:r>
      <w:r w:rsidRPr="00AA7340">
        <w:rPr>
          <w:rFonts w:ascii="Times New Roman" w:hAnsi="Times New Roman"/>
          <w:b/>
          <w:color w:val="000000"/>
          <w:sz w:val="28"/>
          <w:szCs w:val="28"/>
        </w:rPr>
        <w:t>ы</w:t>
      </w:r>
    </w:p>
    <w:p w:rsidR="00352DBB" w:rsidRPr="00AA7340" w:rsidRDefault="00352DBB" w:rsidP="00352DBB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7340">
        <w:rPr>
          <w:rFonts w:ascii="Times New Roman" w:hAnsi="Times New Roman" w:cs="Times New Roman"/>
          <w:color w:val="000000"/>
          <w:sz w:val="28"/>
          <w:szCs w:val="28"/>
        </w:rPr>
        <w:t>Срок реализации муниципальн</w:t>
      </w:r>
      <w:r w:rsidRPr="00AA7340">
        <w:rPr>
          <w:rFonts w:ascii="Times New Roman" w:hAnsi="Times New Roman"/>
          <w:color w:val="000000"/>
          <w:sz w:val="28"/>
          <w:szCs w:val="28"/>
        </w:rPr>
        <w:t>ой</w:t>
      </w:r>
      <w:r w:rsidRPr="00AA734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</w:t>
      </w:r>
      <w:r w:rsidRPr="00AA7340">
        <w:rPr>
          <w:rFonts w:ascii="Times New Roman" w:hAnsi="Times New Roman"/>
          <w:color w:val="000000"/>
          <w:sz w:val="28"/>
          <w:szCs w:val="28"/>
        </w:rPr>
        <w:t>ы</w:t>
      </w:r>
      <w:r w:rsidRPr="00AA7340">
        <w:rPr>
          <w:rFonts w:ascii="Times New Roman" w:hAnsi="Times New Roman" w:cs="Times New Roman"/>
          <w:color w:val="000000"/>
          <w:sz w:val="28"/>
          <w:szCs w:val="28"/>
        </w:rPr>
        <w:t xml:space="preserve"> - 2020-2025 годы.</w:t>
      </w:r>
    </w:p>
    <w:p w:rsidR="003F2EBD" w:rsidRPr="00AA7340" w:rsidRDefault="003F2EBD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52DBB" w:rsidRPr="00330ED0" w:rsidRDefault="00352DBB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30E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Раздел 4. Обоснование ресурсного обеспечения </w:t>
      </w:r>
      <w:r w:rsidRPr="00330ED0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</w:t>
      </w:r>
      <w:r w:rsidRPr="00330ED0">
        <w:rPr>
          <w:rFonts w:ascii="Times New Roman" w:hAnsi="Times New Roman"/>
          <w:b/>
          <w:color w:val="000000"/>
          <w:sz w:val="28"/>
          <w:szCs w:val="28"/>
        </w:rPr>
        <w:t>ой</w:t>
      </w:r>
      <w:r w:rsidRPr="00330E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</w:t>
      </w:r>
      <w:r w:rsidRPr="00330ED0">
        <w:rPr>
          <w:rFonts w:ascii="Times New Roman" w:hAnsi="Times New Roman"/>
          <w:b/>
          <w:color w:val="000000"/>
          <w:sz w:val="28"/>
          <w:szCs w:val="28"/>
        </w:rPr>
        <w:t>ы</w:t>
      </w:r>
    </w:p>
    <w:p w:rsidR="00B42DE3" w:rsidRPr="00330ED0" w:rsidRDefault="00352DBB" w:rsidP="00B42DE3">
      <w:pPr>
        <w:pStyle w:val="ConsPlusNormal"/>
        <w:suppressAutoHyphens/>
        <w:rPr>
          <w:rFonts w:ascii="Times New Roman" w:hAnsi="Times New Roman" w:cs="Times New Roman"/>
          <w:color w:val="000000"/>
          <w:sz w:val="28"/>
          <w:szCs w:val="24"/>
          <w:lang w:eastAsia="x-none"/>
        </w:rPr>
      </w:pPr>
      <w:r w:rsidRPr="00330ED0">
        <w:rPr>
          <w:rFonts w:ascii="Times New Roman" w:hAnsi="Times New Roman" w:cs="Times New Roman"/>
          <w:color w:val="000000"/>
          <w:sz w:val="28"/>
          <w:szCs w:val="24"/>
          <w:lang w:val="x-none" w:eastAsia="x-none"/>
        </w:rPr>
        <w:t xml:space="preserve">Общий объем финансирования муниципальной программы планируется в размере </w:t>
      </w:r>
      <w:r w:rsidR="001968EF"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106</w:t>
      </w:r>
      <w:r w:rsidR="00B42DE3"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68,</w:t>
      </w:r>
      <w:r w:rsidR="0008043D"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6</w:t>
      </w:r>
      <w:r w:rsidR="00B42DE3"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 xml:space="preserve"> тысяч рублей, за счет средств бюджета Ейского городского поселения Ейского района, в том числе:</w:t>
      </w:r>
    </w:p>
    <w:p w:rsidR="00B42DE3" w:rsidRPr="00330ED0" w:rsidRDefault="00B42DE3" w:rsidP="00B42DE3">
      <w:pPr>
        <w:pStyle w:val="ConsPlusNormal"/>
        <w:suppressAutoHyphens/>
        <w:rPr>
          <w:rFonts w:ascii="Times New Roman" w:hAnsi="Times New Roman" w:cs="Times New Roman"/>
          <w:color w:val="000000"/>
          <w:sz w:val="28"/>
          <w:szCs w:val="24"/>
          <w:lang w:eastAsia="x-none"/>
        </w:rPr>
      </w:pPr>
      <w:r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- 2020 год – 1723,</w:t>
      </w:r>
      <w:r w:rsidR="0008043D"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4</w:t>
      </w:r>
      <w:r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 xml:space="preserve"> тысяч рублей; </w:t>
      </w:r>
    </w:p>
    <w:p w:rsidR="00B42DE3" w:rsidRPr="00330ED0" w:rsidRDefault="001968EF" w:rsidP="00B42DE3">
      <w:pPr>
        <w:pStyle w:val="ConsPlusNormal"/>
        <w:suppressAutoHyphens/>
        <w:rPr>
          <w:rFonts w:ascii="Times New Roman" w:hAnsi="Times New Roman" w:cs="Times New Roman"/>
          <w:color w:val="000000"/>
          <w:sz w:val="28"/>
          <w:szCs w:val="24"/>
          <w:lang w:eastAsia="x-none"/>
        </w:rPr>
      </w:pPr>
      <w:r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- 2021 год – 18</w:t>
      </w:r>
      <w:r w:rsidR="00B42DE3"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38,4 тысяч рублей;</w:t>
      </w:r>
    </w:p>
    <w:p w:rsidR="00B42DE3" w:rsidRPr="00330ED0" w:rsidRDefault="00B42DE3" w:rsidP="00B42DE3">
      <w:pPr>
        <w:pStyle w:val="ConsPlusNormal"/>
        <w:suppressAutoHyphens/>
        <w:rPr>
          <w:rFonts w:ascii="Times New Roman" w:hAnsi="Times New Roman" w:cs="Times New Roman"/>
          <w:color w:val="000000"/>
          <w:sz w:val="28"/>
          <w:szCs w:val="24"/>
          <w:lang w:eastAsia="x-none"/>
        </w:rPr>
      </w:pPr>
      <w:r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- 2022 год – 1538,4 тысяч рублей;</w:t>
      </w:r>
    </w:p>
    <w:p w:rsidR="00B42DE3" w:rsidRPr="00330ED0" w:rsidRDefault="00B42DE3" w:rsidP="00B42DE3">
      <w:pPr>
        <w:pStyle w:val="ConsPlusNormal"/>
        <w:suppressAutoHyphens/>
        <w:rPr>
          <w:rFonts w:ascii="Times New Roman" w:hAnsi="Times New Roman" w:cs="Times New Roman"/>
          <w:color w:val="000000"/>
          <w:sz w:val="28"/>
          <w:szCs w:val="24"/>
          <w:lang w:eastAsia="x-none"/>
        </w:rPr>
      </w:pPr>
      <w:r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- 2023 год – 1638,4 тысяч рублей;</w:t>
      </w:r>
    </w:p>
    <w:p w:rsidR="00B42DE3" w:rsidRPr="00330ED0" w:rsidRDefault="00B42DE3" w:rsidP="00B42DE3">
      <w:pPr>
        <w:pStyle w:val="ConsPlusNormal"/>
        <w:suppressAutoHyphens/>
        <w:rPr>
          <w:rFonts w:ascii="Times New Roman" w:hAnsi="Times New Roman" w:cs="Times New Roman"/>
          <w:color w:val="000000"/>
          <w:sz w:val="28"/>
          <w:szCs w:val="24"/>
          <w:lang w:eastAsia="x-none"/>
        </w:rPr>
      </w:pPr>
      <w:r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- 2024 год – 1965,0 тысяч рублей;</w:t>
      </w:r>
    </w:p>
    <w:p w:rsidR="00352DBB" w:rsidRPr="00330ED0" w:rsidRDefault="00B42DE3" w:rsidP="00B42DE3">
      <w:pPr>
        <w:pStyle w:val="ConsPlusNormal"/>
        <w:suppressAutoHyphens/>
        <w:rPr>
          <w:rFonts w:ascii="Times New Roman" w:hAnsi="Times New Roman" w:cs="Times New Roman"/>
          <w:color w:val="000000"/>
          <w:sz w:val="28"/>
          <w:szCs w:val="24"/>
          <w:lang w:eastAsia="x-none"/>
        </w:rPr>
      </w:pPr>
      <w:r w:rsidRPr="00330ED0">
        <w:rPr>
          <w:rFonts w:ascii="Times New Roman" w:hAnsi="Times New Roman" w:cs="Times New Roman"/>
          <w:color w:val="000000"/>
          <w:sz w:val="28"/>
          <w:szCs w:val="24"/>
          <w:lang w:eastAsia="x-none"/>
        </w:rPr>
        <w:t>- 2025 год – 1965,0 тысяч рублей.</w:t>
      </w:r>
    </w:p>
    <w:p w:rsidR="0016751A" w:rsidRPr="00AA7340" w:rsidRDefault="0016751A" w:rsidP="00B42DE3">
      <w:pPr>
        <w:pStyle w:val="ConsPlusNormal"/>
        <w:suppressAutoHyphens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52DBB" w:rsidRPr="00AA7340" w:rsidRDefault="00352DBB" w:rsidP="00352DBB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AA7340">
        <w:rPr>
          <w:b/>
          <w:bCs/>
          <w:color w:val="000000"/>
          <w:sz w:val="28"/>
          <w:szCs w:val="28"/>
        </w:rPr>
        <w:t>5. Прогноз сводных показателей муниципальных</w:t>
      </w:r>
      <w:r w:rsidRPr="00AA7340">
        <w:rPr>
          <w:b/>
          <w:bCs/>
          <w:color w:val="000000"/>
        </w:rPr>
        <w:t xml:space="preserve"> </w:t>
      </w:r>
      <w:r w:rsidRPr="00AA7340">
        <w:rPr>
          <w:b/>
          <w:bCs/>
          <w:color w:val="000000"/>
          <w:sz w:val="28"/>
          <w:szCs w:val="28"/>
        </w:rPr>
        <w:t xml:space="preserve">заданий на оказание муниципальных услуг </w:t>
      </w:r>
    </w:p>
    <w:p w:rsidR="00352DBB" w:rsidRPr="00AA7340" w:rsidRDefault="00352DBB" w:rsidP="00352DBB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AA7340">
        <w:rPr>
          <w:b/>
          <w:bCs/>
          <w:color w:val="000000"/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3F2EBD" w:rsidRPr="00AA7340">
        <w:rPr>
          <w:b/>
          <w:bCs/>
          <w:color w:val="000000"/>
          <w:sz w:val="28"/>
          <w:szCs w:val="28"/>
        </w:rPr>
        <w:t>инансовый год и плановый период</w:t>
      </w:r>
    </w:p>
    <w:p w:rsidR="00352DBB" w:rsidRDefault="00352DBB" w:rsidP="00352DBB">
      <w:pPr>
        <w:ind w:firstLine="720"/>
        <w:jc w:val="both"/>
        <w:rPr>
          <w:bCs/>
          <w:color w:val="000000"/>
          <w:sz w:val="28"/>
          <w:szCs w:val="28"/>
        </w:rPr>
      </w:pPr>
      <w:r w:rsidRPr="00AA7340">
        <w:rPr>
          <w:bCs/>
          <w:color w:val="000000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</w:t>
      </w:r>
      <w:r w:rsidRPr="003F7A3A">
        <w:rPr>
          <w:bCs/>
          <w:color w:val="000000"/>
          <w:sz w:val="28"/>
          <w:szCs w:val="28"/>
        </w:rPr>
        <w:t>раммы на очередной финансовый год и плановый период</w:t>
      </w:r>
      <w:r>
        <w:rPr>
          <w:bCs/>
          <w:color w:val="000000"/>
          <w:sz w:val="28"/>
          <w:szCs w:val="28"/>
        </w:rPr>
        <w:t xml:space="preserve"> муниципальной программой</w:t>
      </w:r>
      <w:r w:rsidRPr="0055266B">
        <w:rPr>
          <w:bCs/>
          <w:color w:val="000000"/>
          <w:sz w:val="28"/>
          <w:szCs w:val="28"/>
        </w:rPr>
        <w:t xml:space="preserve"> не предусмотрены.</w:t>
      </w:r>
    </w:p>
    <w:p w:rsidR="00352DBB" w:rsidRDefault="00352DBB" w:rsidP="00352DBB">
      <w:pPr>
        <w:ind w:firstLine="720"/>
        <w:jc w:val="both"/>
        <w:rPr>
          <w:bCs/>
          <w:color w:val="000000"/>
          <w:sz w:val="28"/>
          <w:szCs w:val="28"/>
        </w:rPr>
      </w:pPr>
    </w:p>
    <w:p w:rsidR="002C656F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66B">
        <w:rPr>
          <w:bCs/>
          <w:szCs w:val="28"/>
        </w:rPr>
        <w:t xml:space="preserve"> </w:t>
      </w:r>
      <w:r w:rsidRPr="002C656F">
        <w:rPr>
          <w:rFonts w:ascii="Times New Roman" w:hAnsi="Times New Roman" w:cs="Times New Roman"/>
          <w:b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программ, </w:t>
      </w:r>
    </w:p>
    <w:p w:rsidR="00352DBB" w:rsidRPr="002C656F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56F">
        <w:rPr>
          <w:rFonts w:ascii="Times New Roman" w:hAnsi="Times New Roman" w:cs="Times New Roman"/>
          <w:b/>
          <w:bCs/>
          <w:sz w:val="28"/>
          <w:szCs w:val="28"/>
        </w:rPr>
        <w:t>основных мероприятий</w:t>
      </w:r>
      <w:r w:rsidR="002C656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</w:p>
    <w:p w:rsidR="00352DBB" w:rsidRDefault="00352DBB" w:rsidP="00352D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2162">
        <w:rPr>
          <w:rFonts w:ascii="Times New Roman" w:hAnsi="Times New Roman" w:cs="Times New Roman"/>
          <w:bCs/>
          <w:sz w:val="28"/>
          <w:szCs w:val="28"/>
        </w:rPr>
        <w:t>Подпрограммы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562162">
        <w:rPr>
          <w:rFonts w:ascii="Times New Roman" w:hAnsi="Times New Roman" w:cs="Times New Roman"/>
          <w:bCs/>
          <w:sz w:val="28"/>
          <w:szCs w:val="28"/>
        </w:rPr>
        <w:t>ведомственны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62162">
        <w:rPr>
          <w:rFonts w:ascii="Times New Roman" w:hAnsi="Times New Roman" w:cs="Times New Roman"/>
          <w:bCs/>
          <w:sz w:val="28"/>
          <w:szCs w:val="28"/>
        </w:rPr>
        <w:t xml:space="preserve"> целевы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562162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 xml:space="preserve">ы, </w:t>
      </w:r>
      <w:r w:rsidRPr="00562162">
        <w:rPr>
          <w:rFonts w:ascii="Times New Roman" w:hAnsi="Times New Roman" w:cs="Times New Roman"/>
          <w:bCs/>
          <w:sz w:val="28"/>
          <w:szCs w:val="28"/>
        </w:rPr>
        <w:t>основны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Pr="00562162">
        <w:rPr>
          <w:rFonts w:ascii="Times New Roman" w:hAnsi="Times New Roman" w:cs="Times New Roman"/>
          <w:bCs/>
          <w:sz w:val="28"/>
          <w:szCs w:val="28"/>
        </w:rPr>
        <w:t>мероприяти</w:t>
      </w:r>
      <w:r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Pr="00562162">
        <w:rPr>
          <w:rFonts w:ascii="Times New Roman" w:hAnsi="Times New Roman" w:cs="Times New Roman"/>
          <w:bCs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562162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352DBB" w:rsidRDefault="00352DBB" w:rsidP="0095625D">
      <w:pPr>
        <w:spacing w:after="120"/>
        <w:rPr>
          <w:bCs/>
          <w:color w:val="000000"/>
          <w:sz w:val="28"/>
          <w:szCs w:val="28"/>
        </w:rPr>
      </w:pPr>
    </w:p>
    <w:p w:rsidR="00352DBB" w:rsidRPr="002C656F" w:rsidRDefault="00352DBB" w:rsidP="00352DBB">
      <w:pPr>
        <w:spacing w:after="120"/>
        <w:jc w:val="center"/>
        <w:rPr>
          <w:b/>
          <w:bCs/>
          <w:color w:val="000000"/>
          <w:sz w:val="28"/>
          <w:szCs w:val="28"/>
        </w:rPr>
      </w:pPr>
      <w:r w:rsidRPr="002C656F">
        <w:rPr>
          <w:b/>
          <w:bCs/>
          <w:color w:val="000000"/>
          <w:sz w:val="28"/>
          <w:szCs w:val="28"/>
        </w:rPr>
        <w:t>Раздел 7. Мероприятия муниципальной программы</w:t>
      </w:r>
    </w:p>
    <w:tbl>
      <w:tblPr>
        <w:tblW w:w="150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68"/>
        <w:gridCol w:w="1551"/>
        <w:gridCol w:w="1128"/>
        <w:gridCol w:w="987"/>
        <w:gridCol w:w="988"/>
        <w:gridCol w:w="1037"/>
        <w:gridCol w:w="987"/>
        <w:gridCol w:w="987"/>
        <w:gridCol w:w="988"/>
        <w:gridCol w:w="1974"/>
      </w:tblGrid>
      <w:tr w:rsidR="00352DBB" w:rsidRPr="004E369B" w:rsidTr="00CA08FE">
        <w:trPr>
          <w:trHeight w:val="34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44597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597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44597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</w:t>
            </w:r>
            <w:r w:rsidRPr="00444597">
              <w:rPr>
                <w:rFonts w:ascii="Times New Roman" w:hAnsi="Times New Roman" w:cs="Times New Roman"/>
                <w:bCs/>
                <w:sz w:val="24"/>
                <w:szCs w:val="24"/>
              </w:rPr>
              <w:t>ероприятия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F06E1C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6E1C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44597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</w:t>
            </w:r>
          </w:p>
        </w:tc>
        <w:tc>
          <w:tcPr>
            <w:tcW w:w="5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44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годам реализации (тыс.руб.)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44597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 программных</w:t>
            </w:r>
            <w:r w:rsidRPr="00444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</w:p>
        </w:tc>
      </w:tr>
      <w:tr w:rsidR="00352DBB" w:rsidRPr="004E369B" w:rsidTr="00CA08FE">
        <w:trPr>
          <w:trHeight w:val="15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  <w:r w:rsidRPr="004E36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44597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Pr="00444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444597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Pr="00444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CA1AA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AA1"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CA1AA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AA1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DBB" w:rsidRPr="00CA1AA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AA1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352DBB" w:rsidRPr="004E369B" w:rsidTr="00CA08FE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BB" w:rsidRPr="004E369B" w:rsidRDefault="00352DBB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69B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поддержка хуторских казачьих обществ</w:t>
            </w:r>
          </w:p>
        </w:tc>
      </w:tr>
      <w:tr w:rsidR="007E5509" w:rsidRPr="00D6120E" w:rsidTr="00CA08FE">
        <w:trPr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509" w:rsidRPr="00E57552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Оплата дежурств выходного дня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C17E38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17E38">
              <w:rPr>
                <w:rFonts w:ascii="Times New Roman" w:hAnsi="Times New Roman" w:cs="Times New Roman"/>
                <w:bCs/>
              </w:rPr>
              <w:t>50,0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509" w:rsidRPr="00C17E38" w:rsidRDefault="00C17E38" w:rsidP="007E550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C17E38">
              <w:rPr>
                <w:rFonts w:ascii="Times New Roman" w:hAnsi="Times New Roman" w:cs="Times New Roman"/>
                <w:bCs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</w:t>
            </w:r>
          </w:p>
        </w:tc>
      </w:tr>
      <w:tr w:rsidR="007E5509" w:rsidRPr="00D6120E" w:rsidTr="00CA08FE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509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D6120E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7E5509" w:rsidRPr="00C17E38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17E38">
              <w:rPr>
                <w:rFonts w:ascii="Times New Roman" w:hAnsi="Times New Roman" w:cs="Times New Roman"/>
                <w:bCs/>
              </w:rPr>
              <w:t>50,0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509" w:rsidRPr="00C17E38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</w:rPr>
            </w:pPr>
          </w:p>
        </w:tc>
      </w:tr>
      <w:tr w:rsidR="007E5509" w:rsidRPr="00D6120E" w:rsidTr="00CA08FE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509" w:rsidRPr="006056A6" w:rsidRDefault="007E5509" w:rsidP="005B3C8A">
            <w:pPr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краевой бю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509" w:rsidRPr="001112DA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7E5509" w:rsidRPr="00D6120E" w:rsidTr="00CA08FE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509" w:rsidRPr="006056A6" w:rsidRDefault="007E5509" w:rsidP="005B3C8A">
            <w:pPr>
              <w:ind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509" w:rsidRPr="001112DA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7E5509" w:rsidRPr="00D6120E" w:rsidTr="00CA08FE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509" w:rsidRPr="00D6120E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509" w:rsidRPr="006056A6" w:rsidRDefault="007E5509" w:rsidP="005B3C8A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7E5509" w:rsidRPr="00D6120E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509" w:rsidRPr="001112DA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A08FE" w:rsidRPr="00D6120E" w:rsidTr="00CA08FE">
        <w:trPr>
          <w:trHeight w:val="43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FE" w:rsidRPr="00D6120E" w:rsidRDefault="00CA08FE" w:rsidP="00CA08FE">
            <w:pPr>
              <w:pStyle w:val="ConsPlusNormal"/>
              <w:suppressAutoHyphens/>
              <w:ind w:right="34"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3668" w:type="dxa"/>
            <w:tcBorders>
              <w:left w:val="single" w:sz="4" w:space="0" w:color="auto"/>
              <w:right w:val="single" w:sz="4" w:space="0" w:color="auto"/>
            </w:tcBorders>
          </w:tcPr>
          <w:p w:rsidR="00CA08FE" w:rsidRPr="00D6120E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8FE" w:rsidRPr="006056A6" w:rsidRDefault="00CA08FE" w:rsidP="005B3C8A">
            <w:pPr>
              <w:ind w:right="-250" w:hanging="33"/>
              <w:rPr>
                <w:bCs/>
                <w:color w:val="000000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CA08FE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CA08FE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CA08FE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CA08FE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Default="00CA08FE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Default="00CA08FE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CA08FE" w:rsidRDefault="00CA08FE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8FE" w:rsidRPr="001112DA" w:rsidRDefault="00CA08FE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A08FE" w:rsidRPr="00D6120E" w:rsidTr="00CA08FE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Pr="00D6120E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08FE" w:rsidRPr="00D6120E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B04A10">
              <w:rPr>
                <w:rFonts w:ascii="Times New Roman" w:hAnsi="Times New Roman" w:cs="Times New Roman"/>
                <w:bCs/>
              </w:rPr>
              <w:t>Приобретение спортивной экипировки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8FE" w:rsidRDefault="00CA08FE" w:rsidP="00B04A1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5E3B2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CA08F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B1B11" w:rsidRDefault="00DB1B11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330ED0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Pr="00330ED0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CA08F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8FE" w:rsidRPr="001112DA" w:rsidRDefault="00CA08FE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A08FE" w:rsidRPr="00D6120E" w:rsidTr="00CA08FE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Default="00CA08FE" w:rsidP="00107EC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Pr="00B04A10" w:rsidRDefault="00CA08FE" w:rsidP="00107EC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8FE" w:rsidRDefault="00CA08FE" w:rsidP="00107EC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F46B33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5E3B2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CA08F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CA08F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Default="00CA08F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330ED0" w:rsidRDefault="00851B34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Pr="00330ED0" w:rsidRDefault="00CA08F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Default="00CA08F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CA08FE" w:rsidRDefault="00CA08F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8FE" w:rsidRPr="001112DA" w:rsidRDefault="00CA08FE" w:rsidP="00107ECB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A08FE" w:rsidRPr="00D6120E" w:rsidTr="00CA08FE">
        <w:trPr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Pr="00024730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Pr="00D6120E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8FE" w:rsidRPr="006056A6" w:rsidRDefault="00CA08FE" w:rsidP="00B04A10">
            <w:pPr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краевой бю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8FE" w:rsidRPr="001112DA" w:rsidRDefault="00CA08FE" w:rsidP="0051594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A08FE" w:rsidRPr="00D6120E" w:rsidTr="00CA08FE">
        <w:trPr>
          <w:trHeight w:val="3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Pr="00024730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Pr="00D6120E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</w:tcBorders>
          </w:tcPr>
          <w:p w:rsidR="00CA08FE" w:rsidRPr="006056A6" w:rsidRDefault="00CA08FE" w:rsidP="00B04A10">
            <w:pPr>
              <w:ind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8FE" w:rsidRPr="001112DA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CA08FE" w:rsidRPr="00D6120E" w:rsidTr="00CA08FE">
        <w:trPr>
          <w:trHeight w:val="48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FE" w:rsidRPr="00024730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8FE" w:rsidRPr="00D6120E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08FE" w:rsidRPr="006056A6" w:rsidRDefault="00CA08FE" w:rsidP="00B04A10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CA08FE" w:rsidRPr="00D6120E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08FE" w:rsidRPr="001112DA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B04A10" w:rsidRPr="00D6120E" w:rsidTr="00CA08FE">
        <w:trPr>
          <w:trHeight w:val="232"/>
        </w:trPr>
        <w:tc>
          <w:tcPr>
            <w:tcW w:w="4377" w:type="dxa"/>
            <w:gridSpan w:val="2"/>
            <w:vMerge w:val="restart"/>
          </w:tcPr>
          <w:p w:rsidR="00B04A10" w:rsidRPr="00E57552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  <w:p w:rsidR="00B04A10" w:rsidRPr="00D6120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подразделу </w:t>
            </w: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B04A10" w:rsidRPr="00117CA7" w:rsidRDefault="00B04A10" w:rsidP="008C703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7CA7">
              <w:rPr>
                <w:rFonts w:ascii="Times New Roman" w:hAnsi="Times New Roman" w:cs="Times New Roman"/>
                <w:b/>
                <w:bCs/>
              </w:rPr>
              <w:t>3</w:t>
            </w:r>
            <w:r w:rsidR="008C7036">
              <w:rPr>
                <w:rFonts w:ascii="Times New Roman" w:hAnsi="Times New Roman" w:cs="Times New Roman"/>
                <w:b/>
                <w:bCs/>
              </w:rPr>
              <w:t>3</w:t>
            </w:r>
            <w:r w:rsidRPr="00117CA7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04A10" w:rsidRPr="00117CA7" w:rsidRDefault="003B325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B04A10" w:rsidRPr="00117CA7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B04A10" w:rsidRPr="00117CA7" w:rsidRDefault="003B325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B04A10" w:rsidRPr="00117CA7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50,0</w:t>
            </w:r>
          </w:p>
        </w:tc>
        <w:tc>
          <w:tcPr>
            <w:tcW w:w="987" w:type="dxa"/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="00B04A10"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B04A10" w:rsidRPr="00117CA7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117CA7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88" w:type="dxa"/>
          </w:tcPr>
          <w:p w:rsidR="00B04A10" w:rsidRPr="00117CA7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117CA7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974" w:type="dxa"/>
            <w:vMerge w:val="restart"/>
          </w:tcPr>
          <w:p w:rsidR="00B04A10" w:rsidRPr="001112DA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B04A10" w:rsidRPr="00D6120E" w:rsidTr="00CA08FE">
        <w:trPr>
          <w:trHeight w:val="427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323EF1" w:rsidP="008C703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8C7036">
              <w:rPr>
                <w:rFonts w:ascii="Times New Roman" w:hAnsi="Times New Roman" w:cs="Times New Roman"/>
                <w:bCs/>
              </w:rPr>
              <w:t>3</w:t>
            </w:r>
            <w:r w:rsidR="00B04A1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3B325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04A10" w:rsidRPr="00D6120E">
              <w:rPr>
                <w:rFonts w:ascii="Times New Roman" w:hAnsi="Times New Roman" w:cs="Times New Roman"/>
                <w:bCs/>
              </w:rPr>
              <w:t>0</w:t>
            </w:r>
            <w:r w:rsidR="00B04A10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50,0</w:t>
            </w:r>
          </w:p>
        </w:tc>
        <w:tc>
          <w:tcPr>
            <w:tcW w:w="987" w:type="dxa"/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B04A10"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B04A10" w:rsidRPr="00D6120E" w:rsidRDefault="00323EF1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B04A10" w:rsidRPr="00D6120E">
              <w:rPr>
                <w:rFonts w:ascii="Times New Roman" w:hAnsi="Times New Roman" w:cs="Times New Roman"/>
                <w:bCs/>
              </w:rPr>
              <w:t>0</w:t>
            </w:r>
            <w:r w:rsidR="00B04A10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988" w:type="dxa"/>
          </w:tcPr>
          <w:p w:rsidR="00B04A10" w:rsidRPr="00D6120E" w:rsidRDefault="00323EF1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B04A1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B04A10" w:rsidRPr="001112DA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B04A10" w:rsidRPr="00D6120E" w:rsidTr="00CA08FE">
        <w:trPr>
          <w:trHeight w:val="390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6056A6" w:rsidRDefault="00B04A10" w:rsidP="008C2F37">
            <w:pPr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краевой бю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B04A10" w:rsidRPr="001112DA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B04A10" w:rsidRPr="00D6120E" w:rsidTr="00CA08FE">
        <w:trPr>
          <w:trHeight w:val="486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6056A6" w:rsidRDefault="00B04A10" w:rsidP="008C2F37">
            <w:pPr>
              <w:ind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B04A10" w:rsidRPr="001112DA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B04A10" w:rsidRPr="00D6120E" w:rsidTr="00CA08FE">
        <w:trPr>
          <w:trHeight w:val="433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6056A6" w:rsidRDefault="00B04A10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B04A10" w:rsidRPr="00D6120E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B04A10" w:rsidRPr="001112DA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B04A10" w:rsidRPr="00D6120E" w:rsidTr="00CA08FE">
        <w:trPr>
          <w:trHeight w:val="398"/>
        </w:trPr>
        <w:tc>
          <w:tcPr>
            <w:tcW w:w="709" w:type="dxa"/>
          </w:tcPr>
          <w:p w:rsidR="00B04A10" w:rsidRPr="00E57552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295" w:type="dxa"/>
            <w:gridSpan w:val="10"/>
          </w:tcPr>
          <w:p w:rsidR="00B04A10" w:rsidRPr="002470C0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12DA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2470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Поддержка деятельности общественных организаций</w:t>
            </w:r>
          </w:p>
        </w:tc>
      </w:tr>
      <w:tr w:rsidR="00B04A10" w:rsidRPr="00380A88" w:rsidTr="00CA08FE">
        <w:trPr>
          <w:trHeight w:val="594"/>
        </w:trPr>
        <w:tc>
          <w:tcPr>
            <w:tcW w:w="709" w:type="dxa"/>
            <w:vMerge w:val="restart"/>
          </w:tcPr>
          <w:p w:rsidR="00B04A10" w:rsidRPr="00E57552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668" w:type="dxa"/>
            <w:vMerge w:val="restart"/>
          </w:tcPr>
          <w:p w:rsidR="00B04A10" w:rsidRPr="009A7F56" w:rsidRDefault="00B04A10" w:rsidP="005D00D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Поддержка</w:t>
            </w:r>
            <w:r w:rsidR="005D00DB">
              <w:rPr>
                <w:rFonts w:ascii="Times New Roman" w:hAnsi="Times New Roman" w:cs="Times New Roman"/>
                <w:bCs/>
              </w:rPr>
              <w:t xml:space="preserve"> </w:t>
            </w:r>
            <w:r w:rsidR="005D00DB" w:rsidRPr="005D00DB">
              <w:rPr>
                <w:rFonts w:ascii="Times New Roman" w:hAnsi="Times New Roman" w:cs="Times New Roman"/>
                <w:bCs/>
              </w:rPr>
              <w:t>Ейск</w:t>
            </w:r>
            <w:r w:rsidR="005D00DB">
              <w:rPr>
                <w:rFonts w:ascii="Times New Roman" w:hAnsi="Times New Roman" w:cs="Times New Roman"/>
                <w:bCs/>
              </w:rPr>
              <w:t>ой</w:t>
            </w:r>
            <w:r w:rsidR="005D00DB" w:rsidRPr="005D00DB">
              <w:rPr>
                <w:rFonts w:ascii="Times New Roman" w:hAnsi="Times New Roman" w:cs="Times New Roman"/>
                <w:bCs/>
              </w:rPr>
              <w:t xml:space="preserve"> районн</w:t>
            </w:r>
            <w:r w:rsidR="005D00DB">
              <w:rPr>
                <w:rFonts w:ascii="Times New Roman" w:hAnsi="Times New Roman" w:cs="Times New Roman"/>
                <w:bCs/>
              </w:rPr>
              <w:t>ой организации</w:t>
            </w:r>
            <w:r w:rsidR="005D00DB" w:rsidRPr="005D00DB">
              <w:rPr>
                <w:rFonts w:ascii="Times New Roman" w:hAnsi="Times New Roman" w:cs="Times New Roman"/>
                <w:bCs/>
              </w:rPr>
              <w:t xml:space="preserve"> Краснодарской краевой общественной организации ветеранов  (пенсионеров, инвалидов) войны, труда, </w:t>
            </w:r>
            <w:r w:rsidR="005D00DB" w:rsidRPr="005D00DB">
              <w:rPr>
                <w:rFonts w:ascii="Times New Roman" w:hAnsi="Times New Roman" w:cs="Times New Roman"/>
                <w:bCs/>
              </w:rPr>
              <w:lastRenderedPageBreak/>
              <w:t>Вооруженных Сил и правоохранительных органов;</w:t>
            </w:r>
            <w:r w:rsidRPr="009A7F56">
              <w:rPr>
                <w:rFonts w:ascii="Times New Roman" w:hAnsi="Times New Roman" w:cs="Times New Roman"/>
                <w:bCs/>
              </w:rPr>
              <w:t xml:space="preserve"> (комплекс мероприятий согласно плану, утвержденному ветеранской организацией и согласованному администрацией Ейского городского поселения Ейского района, </w:t>
            </w:r>
            <w:r>
              <w:rPr>
                <w:rFonts w:ascii="Times New Roman" w:hAnsi="Times New Roman" w:cs="Times New Roman"/>
                <w:bCs/>
              </w:rPr>
              <w:t>подпис</w:t>
            </w:r>
            <w:r w:rsidRPr="009A7F56">
              <w:rPr>
                <w:rFonts w:ascii="Times New Roman" w:hAnsi="Times New Roman" w:cs="Times New Roman"/>
                <w:bCs/>
              </w:rPr>
              <w:t>ка  на районные и краевые печатные издания)</w:t>
            </w:r>
          </w:p>
        </w:tc>
        <w:tc>
          <w:tcPr>
            <w:tcW w:w="1551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lastRenderedPageBreak/>
              <w:t>Всего: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974" w:type="dxa"/>
            <w:vMerge w:val="restart"/>
          </w:tcPr>
          <w:p w:rsidR="00B04A10" w:rsidRPr="005D00DB" w:rsidRDefault="005D00DB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5D00DB">
              <w:rPr>
                <w:rFonts w:ascii="Times New Roman" w:hAnsi="Times New Roman" w:cs="Times New Roman"/>
                <w:bCs/>
              </w:rPr>
              <w:t xml:space="preserve">Ейская районная организация Краснодарской краевой </w:t>
            </w:r>
            <w:r w:rsidRPr="005D00DB">
              <w:rPr>
                <w:rFonts w:ascii="Times New Roman" w:hAnsi="Times New Roman" w:cs="Times New Roman"/>
                <w:bCs/>
              </w:rPr>
              <w:lastRenderedPageBreak/>
              <w:t>общественной организации ветеранов  (пенсионеров, инвалидов) войны, труда, Вооруженных Сил и правоохранительных органов;</w:t>
            </w:r>
          </w:p>
        </w:tc>
      </w:tr>
      <w:tr w:rsidR="00B04A10" w:rsidRPr="00380A88" w:rsidTr="00CA08FE">
        <w:trPr>
          <w:trHeight w:val="371"/>
        </w:trPr>
        <w:tc>
          <w:tcPr>
            <w:tcW w:w="709" w:type="dxa"/>
            <w:vMerge/>
          </w:tcPr>
          <w:p w:rsidR="00B04A10" w:rsidRPr="00E57552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 xml:space="preserve">местный </w:t>
            </w:r>
            <w:r w:rsidRPr="009A7F56">
              <w:rPr>
                <w:rFonts w:ascii="Times New Roman" w:hAnsi="Times New Roman" w:cs="Times New Roman"/>
                <w:bCs/>
              </w:rPr>
              <w:lastRenderedPageBreak/>
              <w:t>бюджет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600,0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100,0</w:t>
            </w:r>
          </w:p>
        </w:tc>
        <w:tc>
          <w:tcPr>
            <w:tcW w:w="1974" w:type="dxa"/>
            <w:vMerge/>
          </w:tcPr>
          <w:p w:rsidR="00B04A10" w:rsidRPr="005D00DB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A10" w:rsidRPr="00380A88" w:rsidTr="00CA08FE">
        <w:trPr>
          <w:trHeight w:val="436"/>
        </w:trPr>
        <w:tc>
          <w:tcPr>
            <w:tcW w:w="709" w:type="dxa"/>
            <w:vMerge/>
          </w:tcPr>
          <w:p w:rsidR="00B04A10" w:rsidRPr="00E57552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9A7F56" w:rsidRDefault="00B04A10" w:rsidP="008C2F37">
            <w:pPr>
              <w:rPr>
                <w:bCs/>
              </w:rPr>
            </w:pPr>
            <w:r w:rsidRPr="009A7F56">
              <w:rPr>
                <w:bCs/>
              </w:rPr>
              <w:t>краевой бю</w:t>
            </w:r>
            <w:r w:rsidRPr="009A7F56">
              <w:rPr>
                <w:bCs/>
              </w:rPr>
              <w:t>д</w:t>
            </w:r>
            <w:r w:rsidRPr="009A7F56">
              <w:rPr>
                <w:bCs/>
              </w:rPr>
              <w:t>жет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B04A10" w:rsidRPr="005D00DB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A10" w:rsidRPr="00380A88" w:rsidTr="00CA08FE">
        <w:trPr>
          <w:trHeight w:val="427"/>
        </w:trPr>
        <w:tc>
          <w:tcPr>
            <w:tcW w:w="709" w:type="dxa"/>
            <w:vMerge/>
          </w:tcPr>
          <w:p w:rsidR="00B04A10" w:rsidRPr="00E57552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9A7F56" w:rsidRDefault="00B04A10" w:rsidP="008C2F37">
            <w:pPr>
              <w:ind w:right="-108" w:hanging="33"/>
              <w:rPr>
                <w:bCs/>
              </w:rPr>
            </w:pPr>
            <w:r>
              <w:rPr>
                <w:bCs/>
              </w:rPr>
              <w:t>ф</w:t>
            </w:r>
            <w:r w:rsidRPr="009A7F56">
              <w:rPr>
                <w:bCs/>
              </w:rPr>
              <w:t>едеральный бюджет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B04A10" w:rsidRPr="005D00DB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A10" w:rsidRPr="00380A88" w:rsidTr="00CA08FE">
        <w:trPr>
          <w:trHeight w:val="378"/>
        </w:trPr>
        <w:tc>
          <w:tcPr>
            <w:tcW w:w="709" w:type="dxa"/>
            <w:vMerge/>
          </w:tcPr>
          <w:p w:rsidR="00B04A10" w:rsidRPr="00E57552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B04A10" w:rsidRPr="009A7F56" w:rsidRDefault="00B04A10" w:rsidP="008C2F37">
            <w:pPr>
              <w:ind w:right="-250" w:hanging="33"/>
              <w:rPr>
                <w:bCs/>
              </w:rPr>
            </w:pPr>
            <w:r w:rsidRPr="009A7F56">
              <w:rPr>
                <w:bCs/>
              </w:rPr>
              <w:t>внебюджетные источники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B04A10" w:rsidRPr="005D00DB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A10" w:rsidRPr="00380A88" w:rsidTr="00CA08FE">
        <w:trPr>
          <w:trHeight w:val="28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04A10" w:rsidRPr="00E57552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A10" w:rsidRPr="002C63AC" w:rsidRDefault="00B04A10" w:rsidP="008C7CA4">
            <w:pPr>
              <w:jc w:val="both"/>
              <w:rPr>
                <w:bCs/>
              </w:rPr>
            </w:pPr>
            <w:r>
              <w:rPr>
                <w:bCs/>
              </w:rPr>
              <w:t xml:space="preserve">Единовременная  денежная выплата  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DC7991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A10" w:rsidRPr="005D00DB" w:rsidRDefault="005D00DB" w:rsidP="008C2F37">
            <w:pPr>
              <w:rPr>
                <w:bCs/>
              </w:rPr>
            </w:pPr>
            <w:r w:rsidRPr="005D00DB">
              <w:rPr>
                <w:bCs/>
              </w:rPr>
              <w:t>- Ейская районная организация Краснодарской краевой общественной организации ветеранов  (пенсионеров, инвалидов) войны, труда, Вооруженных Сил и правоохранительных органов;</w:t>
            </w:r>
          </w:p>
        </w:tc>
      </w:tr>
      <w:tr w:rsidR="00B04A10" w:rsidRPr="00380A88" w:rsidTr="00CA08FE">
        <w:trPr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Default="00B04A10" w:rsidP="00DC7991">
            <w:pPr>
              <w:jc w:val="both"/>
              <w:rPr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DC7991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rPr>
                <w:bCs/>
                <w:color w:val="FF0000"/>
              </w:rPr>
            </w:pPr>
          </w:p>
        </w:tc>
      </w:tr>
      <w:tr w:rsidR="00B04A10" w:rsidRPr="00380A88" w:rsidTr="00CA08FE">
        <w:trPr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Default="00B04A10" w:rsidP="00DC7991">
            <w:pPr>
              <w:jc w:val="both"/>
              <w:rPr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DC7991">
            <w:pPr>
              <w:rPr>
                <w:bCs/>
              </w:rPr>
            </w:pPr>
            <w:r w:rsidRPr="009A7F56">
              <w:rPr>
                <w:bCs/>
              </w:rPr>
              <w:t>краевой бю</w:t>
            </w:r>
            <w:r w:rsidRPr="009A7F56">
              <w:rPr>
                <w:bCs/>
              </w:rPr>
              <w:t>д</w:t>
            </w:r>
            <w:r w:rsidRPr="009A7F56">
              <w:rPr>
                <w:bCs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rPr>
                <w:bCs/>
                <w:color w:val="FF0000"/>
              </w:rPr>
            </w:pPr>
          </w:p>
        </w:tc>
      </w:tr>
      <w:tr w:rsidR="00B04A10" w:rsidRPr="00380A88" w:rsidTr="00CA08FE">
        <w:trPr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Default="00B04A10" w:rsidP="00DC7991">
            <w:pPr>
              <w:jc w:val="both"/>
              <w:rPr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DC7991">
            <w:pPr>
              <w:ind w:right="-108" w:hanging="33"/>
              <w:rPr>
                <w:bCs/>
              </w:rPr>
            </w:pPr>
            <w:r>
              <w:rPr>
                <w:bCs/>
              </w:rPr>
              <w:t>ф</w:t>
            </w:r>
            <w:r w:rsidRPr="009A7F56">
              <w:rPr>
                <w:bCs/>
              </w:rPr>
              <w:t>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rPr>
                <w:bCs/>
                <w:color w:val="FF0000"/>
              </w:rPr>
            </w:pPr>
          </w:p>
        </w:tc>
      </w:tr>
      <w:tr w:rsidR="00B04A10" w:rsidRPr="00380A88" w:rsidTr="00CA08FE">
        <w:trPr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Default="00B04A10" w:rsidP="00DC7991">
            <w:pPr>
              <w:jc w:val="both"/>
              <w:rPr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DC7991">
            <w:pPr>
              <w:ind w:right="-250" w:hanging="33"/>
              <w:rPr>
                <w:bCs/>
              </w:rPr>
            </w:pPr>
            <w:r w:rsidRPr="009A7F56">
              <w:rPr>
                <w:bCs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rPr>
                <w:bCs/>
                <w:color w:val="FF0000"/>
              </w:rPr>
            </w:pPr>
          </w:p>
        </w:tc>
      </w:tr>
      <w:tr w:rsidR="00B04A10" w:rsidRPr="00380A88" w:rsidTr="00CA08FE">
        <w:trPr>
          <w:trHeight w:val="453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B04A10" w:rsidRPr="00E57552" w:rsidRDefault="00B04A10" w:rsidP="00DC7991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385A1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 xml:space="preserve">Поддержка </w:t>
            </w:r>
            <w:r w:rsidR="00385A1C" w:rsidRPr="00385A1C">
              <w:rPr>
                <w:rFonts w:ascii="Times New Roman" w:hAnsi="Times New Roman" w:cs="Times New Roman"/>
                <w:bCs/>
              </w:rPr>
              <w:t>отделени</w:t>
            </w:r>
            <w:r w:rsidR="00385A1C">
              <w:rPr>
                <w:rFonts w:ascii="Times New Roman" w:hAnsi="Times New Roman" w:cs="Times New Roman"/>
                <w:bCs/>
              </w:rPr>
              <w:t>я</w:t>
            </w:r>
            <w:r w:rsidR="00385A1C" w:rsidRPr="00385A1C">
              <w:rPr>
                <w:rFonts w:ascii="Times New Roman" w:hAnsi="Times New Roman" w:cs="Times New Roman"/>
                <w:bCs/>
              </w:rPr>
              <w:t xml:space="preserve"> г. Ейска «Интернационалист» Краснодарской региональной организации Всероссийской общественной организации «Российский Союз ветеранов Афганистана» </w:t>
            </w:r>
            <w:r w:rsidRPr="009A7F56">
              <w:rPr>
                <w:rFonts w:ascii="Times New Roman" w:hAnsi="Times New Roman" w:cs="Times New Roman"/>
                <w:bCs/>
              </w:rPr>
              <w:t>(комплекс мероприятий согласно плану, утвержденному организацией и согласованному администрацией Ейского городского пос</w:t>
            </w:r>
            <w:r>
              <w:rPr>
                <w:rFonts w:ascii="Times New Roman" w:hAnsi="Times New Roman" w:cs="Times New Roman"/>
                <w:bCs/>
              </w:rPr>
              <w:t>еления Ейского района, подписка</w:t>
            </w:r>
            <w:r w:rsidRPr="009A7F56">
              <w:rPr>
                <w:rFonts w:ascii="Times New Roman" w:hAnsi="Times New Roman" w:cs="Times New Roman"/>
                <w:bCs/>
              </w:rPr>
              <w:t xml:space="preserve"> на районные и краевые печатные издания)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385A1C" w:rsidRDefault="00713DA9" w:rsidP="008C2F37">
            <w:pPr>
              <w:pBdr>
                <w:bottom w:val="single" w:sz="4" w:space="1" w:color="auto"/>
              </w:pBdr>
              <w:rPr>
                <w:bCs/>
              </w:rPr>
            </w:pPr>
            <w:r w:rsidRPr="00385A1C">
              <w:rPr>
                <w:bCs/>
              </w:rPr>
              <w:t>Отделение г. Ейска «Интернационалист» Краснодарской региональной организации Всероссийской общественной организации «Российский Союз ветеранов Афганистана»</w:t>
            </w:r>
          </w:p>
        </w:tc>
      </w:tr>
      <w:tr w:rsidR="00B04A10" w:rsidRPr="00380A88" w:rsidTr="00CA08FE">
        <w:trPr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380A88" w:rsidTr="00CA08FE">
        <w:trPr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rPr>
                <w:bCs/>
              </w:rPr>
            </w:pPr>
            <w:r w:rsidRPr="009A7F56">
              <w:rPr>
                <w:bCs/>
              </w:rPr>
              <w:t>краевой бю</w:t>
            </w:r>
            <w:r w:rsidRPr="009A7F56">
              <w:rPr>
                <w:bCs/>
              </w:rPr>
              <w:t>д</w:t>
            </w:r>
            <w:r w:rsidRPr="009A7F56">
              <w:rPr>
                <w:bCs/>
              </w:rPr>
              <w:t>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380A88" w:rsidTr="00CA08FE">
        <w:trPr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ind w:right="-108" w:hanging="33"/>
              <w:rPr>
                <w:bCs/>
              </w:rPr>
            </w:pPr>
            <w:r>
              <w:rPr>
                <w:bCs/>
              </w:rPr>
              <w:t>ф</w:t>
            </w:r>
            <w:r w:rsidRPr="009A7F56">
              <w:rPr>
                <w:bCs/>
              </w:rPr>
              <w:t>едеральный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380A88" w:rsidTr="00CA08FE">
        <w:trPr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9A7F56" w:rsidRDefault="00B04A10" w:rsidP="008C2F37">
            <w:pPr>
              <w:ind w:right="-250" w:hanging="33"/>
              <w:rPr>
                <w:bCs/>
              </w:rPr>
            </w:pPr>
            <w:r w:rsidRPr="009A7F56">
              <w:rPr>
                <w:bCs/>
              </w:rPr>
              <w:t>внебюджетные источники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4E369B" w:rsidTr="00CA08FE">
        <w:trPr>
          <w:trHeight w:val="286"/>
        </w:trPr>
        <w:tc>
          <w:tcPr>
            <w:tcW w:w="709" w:type="dxa"/>
            <w:vMerge w:val="restart"/>
          </w:tcPr>
          <w:p w:rsidR="00B04A10" w:rsidRPr="009B5246" w:rsidRDefault="00B04A10" w:rsidP="00DC7991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24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B524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</w:tcBorders>
          </w:tcPr>
          <w:p w:rsidR="00B04A10" w:rsidRPr="00B0673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B0673E">
              <w:rPr>
                <w:rFonts w:ascii="Times New Roman" w:hAnsi="Times New Roman" w:cs="Times New Roman"/>
                <w:bCs/>
              </w:rPr>
              <w:t xml:space="preserve">Поддержка </w:t>
            </w:r>
            <w:r w:rsidR="003751BC" w:rsidRPr="003751BC">
              <w:rPr>
                <w:rFonts w:ascii="Times New Roman" w:hAnsi="Times New Roman" w:cs="Times New Roman"/>
                <w:bCs/>
              </w:rPr>
              <w:t>общественн</w:t>
            </w:r>
            <w:r w:rsidR="003751BC">
              <w:rPr>
                <w:rFonts w:ascii="Times New Roman" w:hAnsi="Times New Roman" w:cs="Times New Roman"/>
                <w:bCs/>
              </w:rPr>
              <w:t>ой</w:t>
            </w:r>
            <w:r w:rsidR="003751BC" w:rsidRPr="003751BC">
              <w:rPr>
                <w:rFonts w:ascii="Times New Roman" w:hAnsi="Times New Roman" w:cs="Times New Roman"/>
                <w:bCs/>
              </w:rPr>
              <w:t xml:space="preserve"> организаци</w:t>
            </w:r>
            <w:r w:rsidR="003751BC">
              <w:rPr>
                <w:rFonts w:ascii="Times New Roman" w:hAnsi="Times New Roman" w:cs="Times New Roman"/>
                <w:bCs/>
              </w:rPr>
              <w:t>и</w:t>
            </w:r>
            <w:r w:rsidR="003751BC" w:rsidRPr="003751BC">
              <w:rPr>
                <w:rFonts w:ascii="Times New Roman" w:hAnsi="Times New Roman" w:cs="Times New Roman"/>
                <w:bCs/>
              </w:rPr>
              <w:t xml:space="preserve"> «Добровольная народная дружина» Ейского городского поселения Ейского </w:t>
            </w:r>
            <w:r w:rsidR="003751BC" w:rsidRPr="003751BC">
              <w:rPr>
                <w:rFonts w:ascii="Times New Roman" w:hAnsi="Times New Roman" w:cs="Times New Roman"/>
                <w:bCs/>
              </w:rPr>
              <w:lastRenderedPageBreak/>
              <w:t>района;</w:t>
            </w:r>
            <w:r w:rsidRPr="00B0673E">
              <w:rPr>
                <w:rFonts w:ascii="Times New Roman" w:hAnsi="Times New Roman" w:cs="Times New Roman"/>
                <w:bCs/>
              </w:rPr>
              <w:t xml:space="preserve">, в том числе: </w:t>
            </w:r>
          </w:p>
          <w:p w:rsidR="00B04A10" w:rsidRPr="00B0673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B0673E">
              <w:rPr>
                <w:rFonts w:ascii="Times New Roman" w:hAnsi="Times New Roman" w:cs="Times New Roman"/>
                <w:bCs/>
              </w:rPr>
              <w:t>- материальное стимулирование членов народной дружины;</w:t>
            </w:r>
          </w:p>
          <w:p w:rsidR="00B04A10" w:rsidRPr="00B0673E" w:rsidRDefault="00B04A10" w:rsidP="008C2F37">
            <w:pPr>
              <w:pStyle w:val="ConsPlusNormal"/>
              <w:suppressAutoHyphens/>
              <w:ind w:right="-41" w:firstLine="0"/>
              <w:rPr>
                <w:rFonts w:ascii="Times New Roman" w:hAnsi="Times New Roman" w:cs="Times New Roman"/>
                <w:bCs/>
              </w:rPr>
            </w:pPr>
            <w:r w:rsidRPr="00B0673E">
              <w:rPr>
                <w:rFonts w:ascii="Times New Roman" w:hAnsi="Times New Roman" w:cs="Times New Roman"/>
                <w:bCs/>
              </w:rPr>
              <w:t>- изготовление видеофильма о деятельности народных дружин;</w:t>
            </w:r>
          </w:p>
          <w:p w:rsidR="00B04A10" w:rsidRPr="00B0673E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B0673E">
              <w:rPr>
                <w:rFonts w:ascii="Times New Roman" w:hAnsi="Times New Roman" w:cs="Times New Roman"/>
                <w:bCs/>
              </w:rPr>
              <w:t>- приобретение бланков удостоверений для членов народных дружин;</w:t>
            </w:r>
          </w:p>
          <w:p w:rsidR="00B04A10" w:rsidRPr="009A7F56" w:rsidRDefault="00B04A10" w:rsidP="00B521C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B0673E">
              <w:rPr>
                <w:rFonts w:ascii="Times New Roman" w:hAnsi="Times New Roman" w:cs="Times New Roman"/>
                <w:bCs/>
              </w:rPr>
              <w:t>- подписка на районные и краевые печатные издания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lastRenderedPageBreak/>
              <w:t>Всего:</w:t>
            </w:r>
          </w:p>
        </w:tc>
        <w:tc>
          <w:tcPr>
            <w:tcW w:w="1128" w:type="dxa"/>
          </w:tcPr>
          <w:p w:rsidR="00B04A10" w:rsidRPr="009A7F56" w:rsidRDefault="00B04A10" w:rsidP="003E15B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3E15BF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AB1587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90,0</w:t>
            </w:r>
          </w:p>
        </w:tc>
        <w:tc>
          <w:tcPr>
            <w:tcW w:w="1037" w:type="dxa"/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="00B04A10"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="00B04A10"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90,0</w:t>
            </w:r>
          </w:p>
        </w:tc>
        <w:tc>
          <w:tcPr>
            <w:tcW w:w="1974" w:type="dxa"/>
            <w:vMerge w:val="restart"/>
          </w:tcPr>
          <w:p w:rsidR="00B04A10" w:rsidRPr="003751BC" w:rsidRDefault="003751BC" w:rsidP="00515945">
            <w:pPr>
              <w:rPr>
                <w:bCs/>
              </w:rPr>
            </w:pPr>
            <w:r w:rsidRPr="003751BC">
              <w:rPr>
                <w:bCs/>
              </w:rPr>
              <w:t xml:space="preserve">Общественная организация «Добровольная </w:t>
            </w:r>
            <w:r w:rsidRPr="003751BC">
              <w:rPr>
                <w:bCs/>
              </w:rPr>
              <w:lastRenderedPageBreak/>
              <w:t>народная дружина» Ейского городского поселения Ейского района;</w:t>
            </w:r>
          </w:p>
        </w:tc>
      </w:tr>
      <w:tr w:rsidR="00B04A10" w:rsidRPr="004E369B" w:rsidTr="00CA08FE">
        <w:trPr>
          <w:trHeight w:val="150"/>
        </w:trPr>
        <w:tc>
          <w:tcPr>
            <w:tcW w:w="709" w:type="dxa"/>
            <w:vMerge/>
          </w:tcPr>
          <w:p w:rsidR="00B04A10" w:rsidRPr="009B5246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</w:tcPr>
          <w:p w:rsidR="00B04A10" w:rsidRPr="009A7F56" w:rsidRDefault="00B04A10" w:rsidP="003E15B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3E15BF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90,0</w:t>
            </w:r>
          </w:p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90,0</w:t>
            </w:r>
          </w:p>
        </w:tc>
        <w:tc>
          <w:tcPr>
            <w:tcW w:w="1037" w:type="dxa"/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="00B04A10"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B04A10" w:rsidRPr="00330ED0" w:rsidRDefault="00851B34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="00B04A10"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  <w:p w:rsidR="00B04A10" w:rsidRPr="00330ED0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90,0</w:t>
            </w:r>
          </w:p>
        </w:tc>
        <w:tc>
          <w:tcPr>
            <w:tcW w:w="1974" w:type="dxa"/>
            <w:vMerge/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4E369B" w:rsidTr="00CA08FE">
        <w:trPr>
          <w:trHeight w:val="534"/>
        </w:trPr>
        <w:tc>
          <w:tcPr>
            <w:tcW w:w="709" w:type="dxa"/>
            <w:vMerge/>
          </w:tcPr>
          <w:p w:rsidR="00B04A10" w:rsidRPr="009B5246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9A7F56" w:rsidRDefault="00B04A10" w:rsidP="008C2F37">
            <w:pPr>
              <w:rPr>
                <w:bCs/>
              </w:rPr>
            </w:pPr>
            <w:r w:rsidRPr="009A7F56">
              <w:rPr>
                <w:bCs/>
              </w:rPr>
              <w:t>краевой бю</w:t>
            </w:r>
            <w:r w:rsidRPr="009A7F56">
              <w:rPr>
                <w:bCs/>
              </w:rPr>
              <w:t>д</w:t>
            </w:r>
            <w:r w:rsidRPr="009A7F56">
              <w:rPr>
                <w:bCs/>
              </w:rPr>
              <w:t>жет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4E369B" w:rsidTr="00CA08FE">
        <w:trPr>
          <w:trHeight w:val="150"/>
        </w:trPr>
        <w:tc>
          <w:tcPr>
            <w:tcW w:w="709" w:type="dxa"/>
            <w:vMerge/>
          </w:tcPr>
          <w:p w:rsidR="00B04A10" w:rsidRPr="009B5246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9A7F56" w:rsidRDefault="00B04A10" w:rsidP="008C2F37">
            <w:pPr>
              <w:ind w:right="-108" w:hanging="33"/>
              <w:rPr>
                <w:bCs/>
              </w:rPr>
            </w:pPr>
            <w:r>
              <w:rPr>
                <w:bCs/>
              </w:rPr>
              <w:t>ф</w:t>
            </w:r>
            <w:r w:rsidRPr="009A7F56">
              <w:rPr>
                <w:bCs/>
              </w:rPr>
              <w:t>едеральный бюджет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4E369B" w:rsidTr="00CA08FE">
        <w:trPr>
          <w:trHeight w:val="150"/>
        </w:trPr>
        <w:tc>
          <w:tcPr>
            <w:tcW w:w="709" w:type="dxa"/>
            <w:vMerge/>
          </w:tcPr>
          <w:p w:rsidR="00B04A10" w:rsidRPr="009B5246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9A7F56" w:rsidRDefault="00B04A10" w:rsidP="008C2F37">
            <w:pPr>
              <w:ind w:right="-250" w:hanging="33"/>
              <w:rPr>
                <w:bCs/>
              </w:rPr>
            </w:pPr>
            <w:r w:rsidRPr="009A7F56">
              <w:rPr>
                <w:bCs/>
              </w:rPr>
              <w:t>внебюджетные источники</w:t>
            </w:r>
          </w:p>
        </w:tc>
        <w:tc>
          <w:tcPr>
            <w:tcW w:w="112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9A7F56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nil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E4342E" w:rsidTr="00CA08FE">
        <w:trPr>
          <w:trHeight w:val="453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</w:tcBorders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6A1DE5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A10" w:rsidRPr="007D0A4C" w:rsidRDefault="00B04A10" w:rsidP="00F12057">
            <w:pPr>
              <w:jc w:val="center"/>
            </w:pPr>
            <w:r w:rsidRPr="007D0A4C"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B04A10" w:rsidRPr="007D0A4C" w:rsidRDefault="00B04A10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B04A10" w:rsidRPr="007D0A4C" w:rsidRDefault="00B04A10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E4342E" w:rsidTr="00CA08FE">
        <w:trPr>
          <w:trHeight w:val="453"/>
        </w:trPr>
        <w:tc>
          <w:tcPr>
            <w:tcW w:w="709" w:type="dxa"/>
            <w:vMerge/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6A1DE5" w:rsidRDefault="00B04A10" w:rsidP="008C2F37">
            <w:pPr>
              <w:rPr>
                <w:bCs/>
              </w:rPr>
            </w:pPr>
            <w:r w:rsidRPr="006A1DE5">
              <w:rPr>
                <w:bCs/>
              </w:rPr>
              <w:t>краевой бю</w:t>
            </w:r>
            <w:r w:rsidRPr="006A1DE5">
              <w:rPr>
                <w:bCs/>
              </w:rPr>
              <w:t>д</w:t>
            </w:r>
            <w:r w:rsidRPr="006A1DE5">
              <w:rPr>
                <w:bCs/>
              </w:rPr>
              <w:t>жет</w:t>
            </w:r>
          </w:p>
        </w:tc>
        <w:tc>
          <w:tcPr>
            <w:tcW w:w="1128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E4342E" w:rsidTr="00CA08FE">
        <w:trPr>
          <w:trHeight w:val="453"/>
        </w:trPr>
        <w:tc>
          <w:tcPr>
            <w:tcW w:w="709" w:type="dxa"/>
            <w:vMerge/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6A1DE5" w:rsidRDefault="00B04A10" w:rsidP="008C2F37">
            <w:pPr>
              <w:ind w:right="-108" w:hanging="33"/>
              <w:rPr>
                <w:bCs/>
              </w:rPr>
            </w:pPr>
            <w:r>
              <w:rPr>
                <w:bCs/>
              </w:rPr>
              <w:t>ф</w:t>
            </w:r>
            <w:r w:rsidRPr="006A1DE5">
              <w:rPr>
                <w:bCs/>
              </w:rPr>
              <w:t>едеральный бюджет</w:t>
            </w:r>
          </w:p>
        </w:tc>
        <w:tc>
          <w:tcPr>
            <w:tcW w:w="1128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B04A10" w:rsidRPr="00E4342E" w:rsidTr="00CA08FE">
        <w:trPr>
          <w:trHeight w:val="215"/>
        </w:trPr>
        <w:tc>
          <w:tcPr>
            <w:tcW w:w="709" w:type="dxa"/>
            <w:vMerge/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B04A10" w:rsidRPr="006A1DE5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B04A10" w:rsidRPr="006A1DE5" w:rsidRDefault="00B04A10" w:rsidP="008C2F37">
            <w:pPr>
              <w:ind w:right="-250" w:hanging="33"/>
              <w:rPr>
                <w:bCs/>
              </w:rPr>
            </w:pPr>
            <w:r w:rsidRPr="006A1DE5">
              <w:rPr>
                <w:bCs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:rsidR="00B04A10" w:rsidRPr="007D0A4C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0" w:rsidRPr="001112DA" w:rsidRDefault="00B04A10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3F0B65" w:rsidRPr="00E4342E" w:rsidTr="00713DA9">
        <w:trPr>
          <w:trHeight w:val="215"/>
        </w:trPr>
        <w:tc>
          <w:tcPr>
            <w:tcW w:w="709" w:type="dxa"/>
            <w:vMerge w:val="restart"/>
          </w:tcPr>
          <w:p w:rsidR="003F0B65" w:rsidRPr="009B5246" w:rsidRDefault="003F0B65" w:rsidP="006A133F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24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B524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68" w:type="dxa"/>
            <w:vMerge w:val="restart"/>
          </w:tcPr>
          <w:p w:rsidR="003F0B65" w:rsidRPr="006A1DE5" w:rsidRDefault="003F0B65" w:rsidP="003F0B6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6A1DE5">
              <w:rPr>
                <w:rFonts w:ascii="Times New Roman" w:hAnsi="Times New Roman" w:cs="Times New Roman"/>
                <w:bCs/>
              </w:rPr>
              <w:t xml:space="preserve">Поддержка </w:t>
            </w:r>
            <w:r w:rsidRPr="003F0B65">
              <w:rPr>
                <w:rFonts w:ascii="Times New Roman" w:hAnsi="Times New Roman" w:cs="Times New Roman"/>
                <w:bCs/>
              </w:rPr>
              <w:t>местно</w:t>
            </w:r>
            <w:r>
              <w:rPr>
                <w:rFonts w:ascii="Times New Roman" w:hAnsi="Times New Roman" w:cs="Times New Roman"/>
                <w:bCs/>
              </w:rPr>
              <w:t>го</w:t>
            </w:r>
            <w:r w:rsidRPr="003F0B65">
              <w:rPr>
                <w:rFonts w:ascii="Times New Roman" w:hAnsi="Times New Roman" w:cs="Times New Roman"/>
                <w:bCs/>
              </w:rPr>
              <w:t xml:space="preserve"> отделени</w:t>
            </w:r>
            <w:r>
              <w:rPr>
                <w:rFonts w:ascii="Times New Roman" w:hAnsi="Times New Roman" w:cs="Times New Roman"/>
                <w:bCs/>
              </w:rPr>
              <w:t>я</w:t>
            </w:r>
            <w:r w:rsidRPr="003F0B65">
              <w:rPr>
                <w:rFonts w:ascii="Times New Roman" w:hAnsi="Times New Roman" w:cs="Times New Roman"/>
                <w:bCs/>
              </w:rPr>
              <w:t xml:space="preserve"> в г. Ейске и Ейском районе Общероссийской общественной организации «Союз пенсионеров России»</w:t>
            </w:r>
            <w:r w:rsidRPr="006A1DE5">
              <w:rPr>
                <w:rFonts w:ascii="Times New Roman" w:hAnsi="Times New Roman" w:cs="Times New Roman"/>
                <w:bCs/>
              </w:rPr>
              <w:t xml:space="preserve"> (комплекс мероприятий согласно плану, утвержденному организацией и согласованному администрацией Ейского городского поселения Ейского района)</w:t>
            </w:r>
          </w:p>
        </w:tc>
        <w:tc>
          <w:tcPr>
            <w:tcW w:w="1551" w:type="dxa"/>
          </w:tcPr>
          <w:p w:rsidR="003F0B65" w:rsidRPr="006A1DE5" w:rsidRDefault="003F0B65" w:rsidP="004D61D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6A1DE5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jc w:val="center"/>
            </w:pPr>
            <w:r w:rsidRPr="007D0A4C"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0B65" w:rsidRPr="003F0B65" w:rsidRDefault="003F0B65" w:rsidP="008C2F37">
            <w:pPr>
              <w:jc w:val="center"/>
              <w:rPr>
                <w:bCs/>
              </w:rPr>
            </w:pPr>
            <w:r w:rsidRPr="003F0B65">
              <w:rPr>
                <w:bCs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</w:p>
        </w:tc>
      </w:tr>
      <w:tr w:rsidR="003F0B65" w:rsidRPr="00E4342E" w:rsidTr="00713DA9">
        <w:trPr>
          <w:trHeight w:val="215"/>
        </w:trPr>
        <w:tc>
          <w:tcPr>
            <w:tcW w:w="709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3F0B65" w:rsidRPr="006A1DE5" w:rsidRDefault="003F0B65" w:rsidP="004D61D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6A1DE5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jc w:val="center"/>
            </w:pPr>
            <w:r w:rsidRPr="007D0A4C"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B65" w:rsidRPr="001112DA" w:rsidRDefault="003F0B65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3F0B65" w:rsidRPr="00E4342E" w:rsidTr="00713DA9">
        <w:trPr>
          <w:trHeight w:val="215"/>
        </w:trPr>
        <w:tc>
          <w:tcPr>
            <w:tcW w:w="709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3F0B65" w:rsidRPr="006A1DE5" w:rsidRDefault="003F0B65" w:rsidP="004D61D2">
            <w:pPr>
              <w:rPr>
                <w:bCs/>
              </w:rPr>
            </w:pPr>
            <w:r w:rsidRPr="006A1DE5">
              <w:rPr>
                <w:bCs/>
              </w:rPr>
              <w:t>краевой бю</w:t>
            </w:r>
            <w:r w:rsidRPr="006A1DE5">
              <w:rPr>
                <w:bCs/>
              </w:rPr>
              <w:t>д</w:t>
            </w:r>
            <w:r w:rsidRPr="006A1DE5">
              <w:rPr>
                <w:bCs/>
              </w:rPr>
              <w:t>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B65" w:rsidRPr="001112DA" w:rsidRDefault="003F0B65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3F0B65" w:rsidRPr="00E4342E" w:rsidTr="00713DA9">
        <w:trPr>
          <w:trHeight w:val="215"/>
        </w:trPr>
        <w:tc>
          <w:tcPr>
            <w:tcW w:w="709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3F0B65" w:rsidRPr="006A1DE5" w:rsidRDefault="003F0B65" w:rsidP="004D61D2">
            <w:pPr>
              <w:ind w:right="-108" w:hanging="33"/>
              <w:rPr>
                <w:bCs/>
              </w:rPr>
            </w:pPr>
            <w:r>
              <w:rPr>
                <w:bCs/>
              </w:rPr>
              <w:t>ф</w:t>
            </w:r>
            <w:r w:rsidRPr="006A1DE5">
              <w:rPr>
                <w:bCs/>
              </w:rPr>
              <w:t>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B65" w:rsidRPr="001112DA" w:rsidRDefault="003F0B65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3F0B65" w:rsidRPr="00E4342E" w:rsidTr="00CA08FE">
        <w:trPr>
          <w:trHeight w:val="215"/>
        </w:trPr>
        <w:tc>
          <w:tcPr>
            <w:tcW w:w="709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3F0B65" w:rsidRPr="006A1DE5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3F0B65" w:rsidRPr="006A1DE5" w:rsidRDefault="003F0B65" w:rsidP="004D61D2">
            <w:pPr>
              <w:ind w:right="-250" w:hanging="33"/>
              <w:rPr>
                <w:bCs/>
              </w:rPr>
            </w:pPr>
            <w:r w:rsidRPr="006A1DE5">
              <w:rPr>
                <w:bCs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:rsidR="003F0B65" w:rsidRPr="007D0A4C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B65" w:rsidRPr="001112DA" w:rsidRDefault="003F0B65" w:rsidP="008C2F37">
            <w:pPr>
              <w:jc w:val="center"/>
              <w:rPr>
                <w:bCs/>
                <w:color w:val="FF0000"/>
              </w:rPr>
            </w:pPr>
          </w:p>
        </w:tc>
      </w:tr>
      <w:tr w:rsidR="00201453" w:rsidRPr="00E34B87" w:rsidTr="00CA08FE">
        <w:trPr>
          <w:trHeight w:val="314"/>
        </w:trPr>
        <w:tc>
          <w:tcPr>
            <w:tcW w:w="4377" w:type="dxa"/>
            <w:gridSpan w:val="2"/>
            <w:vMerge w:val="restart"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  <w:p w:rsidR="00201453" w:rsidRPr="009A7F56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подразделу </w:t>
            </w: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1" w:type="dxa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:rsidR="00201453" w:rsidRPr="007D0A4C" w:rsidRDefault="00201453" w:rsidP="002C694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17</w:t>
            </w:r>
            <w:r w:rsidR="002C694C">
              <w:rPr>
                <w:rFonts w:ascii="Times New Roman" w:hAnsi="Times New Roman" w:cs="Times New Roman"/>
                <w:b/>
                <w:bCs/>
              </w:rPr>
              <w:t>6</w:t>
            </w:r>
            <w:r w:rsidRPr="007D0A4C">
              <w:rPr>
                <w:rFonts w:ascii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201453" w:rsidRPr="007D0A4C" w:rsidRDefault="00201453" w:rsidP="003B325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4</w:t>
            </w:r>
            <w:r w:rsidR="003B3252">
              <w:rPr>
                <w:rFonts w:ascii="Times New Roman" w:hAnsi="Times New Roman" w:cs="Times New Roman"/>
                <w:b/>
                <w:bCs/>
              </w:rPr>
              <w:t>9</w:t>
            </w:r>
            <w:r w:rsidRPr="007D0A4C">
              <w:rPr>
                <w:rFonts w:ascii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01453" w:rsidRPr="007D0A4C" w:rsidRDefault="00201453" w:rsidP="0070429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center"/>
          </w:tcPr>
          <w:p w:rsidR="00201453" w:rsidRPr="00330ED0" w:rsidRDefault="00201453" w:rsidP="00851B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851B34"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201453" w:rsidRPr="00330ED0" w:rsidRDefault="00201453" w:rsidP="00851B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851B34"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330ED0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201453" w:rsidRPr="007D0A4C" w:rsidRDefault="00201453" w:rsidP="0037356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7D0A4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201453" w:rsidRPr="007D0A4C" w:rsidRDefault="00201453" w:rsidP="0070429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</w:t>
            </w:r>
            <w:r w:rsidRPr="007D0A4C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</w:tcBorders>
            <w:vAlign w:val="center"/>
          </w:tcPr>
          <w:p w:rsidR="00201453" w:rsidRPr="001112DA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201453" w:rsidRPr="00E34B87" w:rsidTr="00CA08FE">
        <w:trPr>
          <w:trHeight w:val="479"/>
        </w:trPr>
        <w:tc>
          <w:tcPr>
            <w:tcW w:w="437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A7F5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201453" w:rsidRPr="007D0A4C" w:rsidRDefault="00201453" w:rsidP="0037356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17</w:t>
            </w:r>
            <w:r w:rsidR="002C694C">
              <w:rPr>
                <w:rFonts w:ascii="Times New Roman" w:hAnsi="Times New Roman" w:cs="Times New Roman"/>
                <w:bCs/>
              </w:rPr>
              <w:t>6</w:t>
            </w:r>
            <w:r w:rsidRPr="007D0A4C">
              <w:rPr>
                <w:rFonts w:ascii="Times New Roman" w:hAnsi="Times New Roman" w:cs="Times New Roman"/>
                <w:bCs/>
              </w:rPr>
              <w:t>6,0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201453" w:rsidRPr="007D0A4C" w:rsidRDefault="00201453" w:rsidP="003B325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4</w:t>
            </w:r>
            <w:r w:rsidR="003B3252">
              <w:rPr>
                <w:rFonts w:ascii="Times New Roman" w:hAnsi="Times New Roman" w:cs="Times New Roman"/>
                <w:bCs/>
              </w:rPr>
              <w:t>9</w:t>
            </w:r>
            <w:r w:rsidRPr="007D0A4C">
              <w:rPr>
                <w:rFonts w:ascii="Times New Roman" w:hAnsi="Times New Roman" w:cs="Times New Roman"/>
                <w:bCs/>
              </w:rPr>
              <w:t>6,0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201453" w:rsidRPr="007D0A4C" w:rsidRDefault="00201453" w:rsidP="0002473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250,0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201453" w:rsidRPr="00330ED0" w:rsidRDefault="00201453" w:rsidP="00851B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851B34" w:rsidRPr="00330ED0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201453" w:rsidRPr="00330ED0" w:rsidRDefault="00201453" w:rsidP="00851B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851B34" w:rsidRPr="00330ED0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Pr="00330ED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201453" w:rsidRPr="007D0A4C" w:rsidRDefault="00201453" w:rsidP="0037356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201453" w:rsidRPr="007D0A4C" w:rsidRDefault="00201453" w:rsidP="0037356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E34B87" w:rsidTr="00CA08FE">
        <w:trPr>
          <w:trHeight w:val="519"/>
        </w:trPr>
        <w:tc>
          <w:tcPr>
            <w:tcW w:w="4377" w:type="dxa"/>
            <w:gridSpan w:val="2"/>
            <w:vMerge/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9A7F56" w:rsidRDefault="00201453" w:rsidP="008C2F37">
            <w:pPr>
              <w:rPr>
                <w:bCs/>
              </w:rPr>
            </w:pPr>
            <w:r w:rsidRPr="009A7F56">
              <w:rPr>
                <w:bCs/>
              </w:rPr>
              <w:t>краевой бю</w:t>
            </w:r>
            <w:r w:rsidRPr="009A7F56">
              <w:rPr>
                <w:bCs/>
              </w:rPr>
              <w:t>д</w:t>
            </w:r>
            <w:r w:rsidRPr="009A7F56">
              <w:rPr>
                <w:bCs/>
              </w:rPr>
              <w:t>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E34B87" w:rsidTr="00CA08FE">
        <w:trPr>
          <w:trHeight w:val="438"/>
        </w:trPr>
        <w:tc>
          <w:tcPr>
            <w:tcW w:w="4377" w:type="dxa"/>
            <w:gridSpan w:val="2"/>
            <w:vMerge/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9A7F56" w:rsidRDefault="00201453" w:rsidP="008C2F37">
            <w:pPr>
              <w:ind w:right="-108"/>
              <w:rPr>
                <w:bCs/>
              </w:rPr>
            </w:pPr>
            <w:r>
              <w:rPr>
                <w:bCs/>
              </w:rPr>
              <w:t>ф</w:t>
            </w:r>
            <w:r w:rsidRPr="009A7F56">
              <w:rPr>
                <w:bCs/>
              </w:rPr>
              <w:t>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E34B87" w:rsidTr="00CA08FE">
        <w:trPr>
          <w:trHeight w:val="392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9A7F56" w:rsidRDefault="00201453" w:rsidP="008C2F37">
            <w:pPr>
              <w:ind w:right="-250" w:hanging="33"/>
              <w:rPr>
                <w:bCs/>
              </w:rPr>
            </w:pPr>
            <w:r w:rsidRPr="009A7F56">
              <w:rPr>
                <w:bCs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01453" w:rsidRPr="009A7F5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</w:tcPr>
          <w:p w:rsidR="00201453" w:rsidRPr="00E57552" w:rsidRDefault="00201453" w:rsidP="008C2F37">
            <w:pPr>
              <w:pStyle w:val="ConsPlusNormal"/>
              <w:suppressAutoHyphens/>
              <w:ind w:left="360" w:hanging="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95" w:type="dxa"/>
            <w:gridSpan w:val="10"/>
            <w:tcBorders>
              <w:bottom w:val="single" w:sz="4" w:space="0" w:color="auto"/>
            </w:tcBorders>
          </w:tcPr>
          <w:p w:rsidR="00201453" w:rsidRPr="007D0A4C" w:rsidRDefault="00201453" w:rsidP="0097069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A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Информирование населения </w:t>
            </w:r>
          </w:p>
        </w:tc>
      </w:tr>
      <w:tr w:rsidR="00201453" w:rsidRPr="004E369B" w:rsidTr="00CA08FE">
        <w:trPr>
          <w:trHeight w:val="347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68" w:type="dxa"/>
            <w:vMerge w:val="restart"/>
            <w:tcBorders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 xml:space="preserve">Размещение в СМИ муниципальных </w:t>
            </w:r>
            <w:r w:rsidRPr="00330ED0">
              <w:rPr>
                <w:rFonts w:ascii="Times New Roman" w:hAnsi="Times New Roman" w:cs="Times New Roman"/>
                <w:bCs/>
                <w:color w:val="000000"/>
              </w:rPr>
              <w:lastRenderedPageBreak/>
              <w:t>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lastRenderedPageBreak/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330ED0" w:rsidRDefault="00EE2AB7" w:rsidP="0097069F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30</w:t>
            </w:r>
            <w:r w:rsidR="00201453" w:rsidRPr="00330ED0">
              <w:rPr>
                <w:rFonts w:ascii="Times New Roman" w:hAnsi="Times New Roman" w:cs="Times New Roman"/>
                <w:bCs/>
                <w:color w:val="000000"/>
              </w:rPr>
              <w:t>77,7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373,7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201453" w:rsidRPr="00330ED0" w:rsidRDefault="00EE2AB7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201453" w:rsidRPr="00330ED0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300,0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1F2A13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1F2A13">
              <w:rPr>
                <w:rFonts w:ascii="Times New Roman" w:hAnsi="Times New Roman" w:cs="Times New Roman"/>
                <w:bCs/>
                <w:color w:val="000000"/>
              </w:rPr>
              <w:t>400,0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702,0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702,0</w:t>
            </w:r>
          </w:p>
        </w:tc>
        <w:tc>
          <w:tcPr>
            <w:tcW w:w="1974" w:type="dxa"/>
            <w:vMerge w:val="restart"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4A6CBE">
              <w:rPr>
                <w:rFonts w:ascii="Times New Roman" w:hAnsi="Times New Roman" w:cs="Times New Roman"/>
                <w:bCs/>
              </w:rPr>
              <w:t xml:space="preserve">Общий отдел </w:t>
            </w:r>
            <w:r w:rsidRPr="004A6CBE">
              <w:rPr>
                <w:rFonts w:ascii="Times New Roman" w:hAnsi="Times New Roman" w:cs="Times New Roman"/>
                <w:bCs/>
              </w:rPr>
              <w:lastRenderedPageBreak/>
              <w:t>администрация Ейского городского поселения Е</w:t>
            </w:r>
            <w:r w:rsidRPr="004A6CBE">
              <w:rPr>
                <w:rFonts w:ascii="Times New Roman" w:hAnsi="Times New Roman" w:cs="Times New Roman"/>
                <w:bCs/>
              </w:rPr>
              <w:t>й</w:t>
            </w:r>
            <w:r w:rsidRPr="004A6CBE">
              <w:rPr>
                <w:rFonts w:ascii="Times New Roman" w:hAnsi="Times New Roman" w:cs="Times New Roman"/>
                <w:bCs/>
              </w:rPr>
              <w:t>ского района</w:t>
            </w:r>
          </w:p>
        </w:tc>
      </w:tr>
      <w:tr w:rsidR="00201453" w:rsidRPr="004E369B" w:rsidTr="00CA08FE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330ED0" w:rsidRDefault="00EE2AB7" w:rsidP="0097069F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30</w:t>
            </w:r>
            <w:r w:rsidR="00201453" w:rsidRPr="00330ED0">
              <w:rPr>
                <w:rFonts w:ascii="Times New Roman" w:hAnsi="Times New Roman" w:cs="Times New Roman"/>
                <w:bCs/>
                <w:color w:val="000000"/>
              </w:rPr>
              <w:t>77,7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373,7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330ED0" w:rsidRDefault="00EE2AB7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201453" w:rsidRPr="00330ED0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330ED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30ED0">
              <w:rPr>
                <w:rFonts w:ascii="Times New Roman" w:hAnsi="Times New Roman" w:cs="Times New Roman"/>
                <w:bCs/>
                <w:color w:val="000000"/>
              </w:rPr>
              <w:t>300,0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400,0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702,0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702,0</w:t>
            </w:r>
          </w:p>
        </w:tc>
        <w:tc>
          <w:tcPr>
            <w:tcW w:w="1974" w:type="dxa"/>
            <w:vMerge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36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6056A6" w:rsidRDefault="00201453" w:rsidP="008C2F37">
            <w:pPr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 xml:space="preserve">краевой </w:t>
            </w:r>
            <w:r>
              <w:rPr>
                <w:bCs/>
                <w:color w:val="000000"/>
              </w:rPr>
              <w:t>б</w:t>
            </w:r>
            <w:r w:rsidRPr="006056A6">
              <w:rPr>
                <w:bCs/>
                <w:color w:val="000000"/>
              </w:rPr>
              <w:t>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4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6056A6" w:rsidRDefault="00201453" w:rsidP="008C2F37">
            <w:pPr>
              <w:ind w:right="-108" w:hanging="3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40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</w:tcBorders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306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201453" w:rsidRPr="00E57552" w:rsidRDefault="00201453" w:rsidP="00F1205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  <w:p w:rsidR="00201453" w:rsidRPr="00E57552" w:rsidRDefault="00201453" w:rsidP="008C2F37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 w:val="restart"/>
            <w:tcBorders>
              <w:top w:val="single" w:sz="4" w:space="0" w:color="auto"/>
            </w:tcBorders>
          </w:tcPr>
          <w:p w:rsidR="00201453" w:rsidRPr="00505B6F" w:rsidRDefault="00201453" w:rsidP="008C2F37">
            <w:pPr>
              <w:pStyle w:val="ConsPlusNormal"/>
              <w:suppressAutoHyphens/>
              <w:ind w:firstLine="3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Организация и осуществление</w:t>
            </w:r>
            <w:r w:rsidRPr="00727214">
              <w:rPr>
                <w:rFonts w:ascii="Times New Roman" w:hAnsi="Times New Roman" w:cs="Times New Roman"/>
                <w:bCs/>
              </w:rPr>
              <w:t xml:space="preserve"> информирования граждан о деятельности администрации Ейского городского поселения Ейского района, а также общественно-политических, социально-культурных событиях города Ейска в сетевом издании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201453" w:rsidRPr="007D0A4C" w:rsidRDefault="00201453" w:rsidP="003F23FE">
            <w:pPr>
              <w:jc w:val="center"/>
            </w:pPr>
            <w:r w:rsidRPr="003F23FE">
              <w:t>196,0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3F23FE">
            <w:pPr>
              <w:jc w:val="center"/>
            </w:pPr>
            <w:r w:rsidRPr="007D0A4C">
              <w:rPr>
                <w:bCs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201453" w:rsidRPr="007D0A4C" w:rsidRDefault="00201453" w:rsidP="003F23F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201453" w:rsidRPr="007D0A4C" w:rsidRDefault="00201453" w:rsidP="003F23FE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3F23FE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201453" w:rsidRPr="007D0A4C" w:rsidRDefault="00201453" w:rsidP="003F23FE">
            <w:pPr>
              <w:jc w:val="center"/>
            </w:pPr>
            <w:r w:rsidRPr="007D0A4C">
              <w:t>98,0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:rsidR="00201453" w:rsidRPr="007D0A4C" w:rsidRDefault="00201453" w:rsidP="003F23FE">
            <w:pPr>
              <w:jc w:val="center"/>
            </w:pPr>
            <w:r w:rsidRPr="007D0A4C">
              <w:t>98,0</w:t>
            </w:r>
          </w:p>
        </w:tc>
        <w:tc>
          <w:tcPr>
            <w:tcW w:w="1974" w:type="dxa"/>
            <w:vMerge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44"/>
        </w:trPr>
        <w:tc>
          <w:tcPr>
            <w:tcW w:w="709" w:type="dxa"/>
            <w:vMerge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</w:tcPr>
          <w:p w:rsidR="00201453" w:rsidRPr="007D0A4C" w:rsidRDefault="00201453" w:rsidP="003F23FE">
            <w:pPr>
              <w:jc w:val="center"/>
            </w:pPr>
            <w:r w:rsidRPr="007D0A4C">
              <w:t>196,0</w:t>
            </w:r>
          </w:p>
        </w:tc>
        <w:tc>
          <w:tcPr>
            <w:tcW w:w="987" w:type="dxa"/>
          </w:tcPr>
          <w:p w:rsidR="00201453" w:rsidRPr="007D0A4C" w:rsidRDefault="00201453" w:rsidP="003F23FE">
            <w:pPr>
              <w:jc w:val="center"/>
            </w:pPr>
            <w:r w:rsidRPr="007D0A4C">
              <w:rPr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F23F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3F23FE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3F23FE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3F23FE">
            <w:pPr>
              <w:jc w:val="center"/>
            </w:pPr>
            <w:r w:rsidRPr="007D0A4C">
              <w:t>98,0</w:t>
            </w:r>
          </w:p>
        </w:tc>
        <w:tc>
          <w:tcPr>
            <w:tcW w:w="988" w:type="dxa"/>
          </w:tcPr>
          <w:p w:rsidR="00201453" w:rsidRPr="007D0A4C" w:rsidRDefault="00201453" w:rsidP="003F23FE">
            <w:pPr>
              <w:jc w:val="center"/>
            </w:pPr>
            <w:r w:rsidRPr="007D0A4C">
              <w:t>98,0</w:t>
            </w:r>
          </w:p>
        </w:tc>
        <w:tc>
          <w:tcPr>
            <w:tcW w:w="1974" w:type="dxa"/>
            <w:vMerge/>
            <w:shd w:val="clear" w:color="auto" w:fill="FF0000"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274"/>
        </w:trPr>
        <w:tc>
          <w:tcPr>
            <w:tcW w:w="709" w:type="dxa"/>
            <w:vMerge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краевой бю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shd w:val="clear" w:color="auto" w:fill="FF0000"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39"/>
        </w:trPr>
        <w:tc>
          <w:tcPr>
            <w:tcW w:w="709" w:type="dxa"/>
            <w:vMerge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shd w:val="clear" w:color="auto" w:fill="FF0000"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17"/>
        </w:trPr>
        <w:tc>
          <w:tcPr>
            <w:tcW w:w="709" w:type="dxa"/>
            <w:vMerge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shd w:val="clear" w:color="auto" w:fill="FF0000"/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215"/>
        </w:trPr>
        <w:tc>
          <w:tcPr>
            <w:tcW w:w="709" w:type="dxa"/>
            <w:vMerge w:val="restart"/>
          </w:tcPr>
          <w:p w:rsidR="00201453" w:rsidRPr="00E57552" w:rsidRDefault="00201453" w:rsidP="00F1205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3668" w:type="dxa"/>
            <w:vMerge w:val="restart"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Публикация объявлений в</w:t>
            </w:r>
            <w:r w:rsidRPr="00505B6F">
              <w:rPr>
                <w:rFonts w:ascii="Times New Roman" w:hAnsi="Times New Roman" w:cs="Times New Roman"/>
                <w:bCs/>
              </w:rPr>
              <w:t xml:space="preserve"> СМИ</w:t>
            </w:r>
          </w:p>
        </w:tc>
        <w:tc>
          <w:tcPr>
            <w:tcW w:w="1551" w:type="dxa"/>
          </w:tcPr>
          <w:p w:rsidR="00201453" w:rsidRPr="00D6120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</w:tcPr>
          <w:p w:rsidR="00201453" w:rsidRPr="007D0A4C" w:rsidRDefault="00201453" w:rsidP="00F12057">
            <w:pPr>
              <w:jc w:val="center"/>
            </w:pPr>
            <w:r w:rsidRPr="007D0A4C">
              <w:t>10,0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103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5,0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5,0</w:t>
            </w:r>
          </w:p>
        </w:tc>
        <w:tc>
          <w:tcPr>
            <w:tcW w:w="1974" w:type="dxa"/>
            <w:vMerge w:val="restart"/>
            <w:tcBorders>
              <w:top w:val="nil"/>
            </w:tcBorders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Управление архитектуры и градостроительства администрации Ейского городского поселения Ейского района</w:t>
            </w:r>
          </w:p>
        </w:tc>
      </w:tr>
      <w:tr w:rsidR="00201453" w:rsidRPr="004E369B" w:rsidTr="00CA08FE">
        <w:trPr>
          <w:trHeight w:val="209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Default="00201453" w:rsidP="009F06AE">
            <w:pPr>
              <w:ind w:right="-250"/>
              <w:rPr>
                <w:bCs/>
              </w:rPr>
            </w:pPr>
            <w:r w:rsidRPr="0044646F">
              <w:rPr>
                <w:bCs/>
              </w:rPr>
              <w:t xml:space="preserve">местный </w:t>
            </w:r>
          </w:p>
          <w:p w:rsidR="00201453" w:rsidRPr="0044646F" w:rsidRDefault="00201453" w:rsidP="009F06AE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</w:rPr>
              <w:t>бюджет</w:t>
            </w:r>
          </w:p>
        </w:tc>
        <w:tc>
          <w:tcPr>
            <w:tcW w:w="1128" w:type="dxa"/>
          </w:tcPr>
          <w:p w:rsidR="00201453" w:rsidRPr="007D0A4C" w:rsidRDefault="00201453" w:rsidP="00F12057">
            <w:pPr>
              <w:jc w:val="center"/>
            </w:pPr>
            <w:r w:rsidRPr="007D0A4C">
              <w:t>10,0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103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5,0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5,0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311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Default="00201453" w:rsidP="009F06AE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  <w:color w:val="000000"/>
              </w:rPr>
              <w:t xml:space="preserve">краевой </w:t>
            </w:r>
          </w:p>
          <w:p w:rsidR="00201453" w:rsidRPr="0044646F" w:rsidRDefault="00201453" w:rsidP="009F06AE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  <w:color w:val="000000"/>
              </w:rPr>
              <w:t>бю</w:t>
            </w:r>
            <w:r w:rsidRPr="0044646F">
              <w:rPr>
                <w:bCs/>
                <w:color w:val="000000"/>
              </w:rPr>
              <w:t>д</w:t>
            </w:r>
            <w:r w:rsidRPr="0044646F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07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1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215"/>
        </w:trPr>
        <w:tc>
          <w:tcPr>
            <w:tcW w:w="709" w:type="dxa"/>
            <w:vMerge w:val="restart"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68" w:type="dxa"/>
            <w:vMerge w:val="restart"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Публикация объявлений в</w:t>
            </w:r>
            <w:r w:rsidRPr="00505B6F">
              <w:rPr>
                <w:rFonts w:ascii="Times New Roman" w:hAnsi="Times New Roman" w:cs="Times New Roman"/>
                <w:bCs/>
              </w:rPr>
              <w:t xml:space="preserve"> СМИ</w:t>
            </w:r>
          </w:p>
        </w:tc>
        <w:tc>
          <w:tcPr>
            <w:tcW w:w="1551" w:type="dxa"/>
          </w:tcPr>
          <w:p w:rsidR="00201453" w:rsidRPr="00D6120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</w:tcPr>
          <w:p w:rsidR="00201453" w:rsidRPr="007D0A4C" w:rsidRDefault="00201453" w:rsidP="00F12057">
            <w:pPr>
              <w:jc w:val="center"/>
            </w:pPr>
            <w:r w:rsidRPr="007D0A4C">
              <w:t>100,0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103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50,0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50,0</w:t>
            </w:r>
          </w:p>
        </w:tc>
        <w:tc>
          <w:tcPr>
            <w:tcW w:w="1974" w:type="dxa"/>
            <w:vMerge w:val="restart"/>
            <w:tcBorders>
              <w:top w:val="nil"/>
            </w:tcBorders>
          </w:tcPr>
          <w:p w:rsidR="00201453" w:rsidRPr="004A6CB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4A6CBE">
              <w:rPr>
                <w:rFonts w:ascii="Times New Roman" w:hAnsi="Times New Roman" w:cs="Times New Roman"/>
                <w:bCs/>
              </w:rPr>
              <w:t xml:space="preserve">Управление </w:t>
            </w:r>
            <w:r>
              <w:rPr>
                <w:rFonts w:ascii="Times New Roman" w:hAnsi="Times New Roman" w:cs="Times New Roman"/>
                <w:bCs/>
              </w:rPr>
              <w:t>муниципального контроля</w:t>
            </w:r>
            <w:r w:rsidRPr="004A6CBE">
              <w:rPr>
                <w:rFonts w:ascii="Times New Roman" w:hAnsi="Times New Roman" w:cs="Times New Roman"/>
                <w:bCs/>
              </w:rPr>
              <w:t xml:space="preserve"> администрации Ейского городского поселения Е</w:t>
            </w:r>
            <w:r w:rsidRPr="004A6CBE">
              <w:rPr>
                <w:rFonts w:ascii="Times New Roman" w:hAnsi="Times New Roman" w:cs="Times New Roman"/>
                <w:bCs/>
              </w:rPr>
              <w:t>й</w:t>
            </w:r>
            <w:r w:rsidRPr="004A6CBE">
              <w:rPr>
                <w:rFonts w:ascii="Times New Roman" w:hAnsi="Times New Roman" w:cs="Times New Roman"/>
                <w:bCs/>
              </w:rPr>
              <w:t>ского района</w:t>
            </w:r>
          </w:p>
        </w:tc>
      </w:tr>
      <w:tr w:rsidR="00201453" w:rsidRPr="004E369B" w:rsidTr="00CA08FE">
        <w:trPr>
          <w:trHeight w:val="209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Default="00201453" w:rsidP="009F06AE">
            <w:pPr>
              <w:ind w:right="-250"/>
              <w:rPr>
                <w:bCs/>
              </w:rPr>
            </w:pPr>
            <w:r w:rsidRPr="0044646F">
              <w:rPr>
                <w:bCs/>
              </w:rPr>
              <w:t xml:space="preserve">местный </w:t>
            </w:r>
          </w:p>
          <w:p w:rsidR="00201453" w:rsidRPr="0044646F" w:rsidRDefault="00201453" w:rsidP="009F06AE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</w:rPr>
              <w:t>бюджет</w:t>
            </w:r>
          </w:p>
        </w:tc>
        <w:tc>
          <w:tcPr>
            <w:tcW w:w="1128" w:type="dxa"/>
          </w:tcPr>
          <w:p w:rsidR="00201453" w:rsidRPr="007D0A4C" w:rsidRDefault="00201453" w:rsidP="00F12057">
            <w:pPr>
              <w:jc w:val="center"/>
            </w:pPr>
            <w:r w:rsidRPr="007D0A4C">
              <w:t>100,0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103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0,0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jc w:val="center"/>
            </w:pPr>
            <w:r w:rsidRPr="007D0A4C">
              <w:t>50,0</w:t>
            </w:r>
          </w:p>
        </w:tc>
        <w:tc>
          <w:tcPr>
            <w:tcW w:w="988" w:type="dxa"/>
          </w:tcPr>
          <w:p w:rsidR="00201453" w:rsidRPr="007D0A4C" w:rsidRDefault="00201453" w:rsidP="00F12057">
            <w:pPr>
              <w:jc w:val="center"/>
            </w:pPr>
            <w:r w:rsidRPr="007D0A4C">
              <w:t>50,0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311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Default="00201453" w:rsidP="009F06AE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  <w:color w:val="000000"/>
              </w:rPr>
              <w:t xml:space="preserve">краевой </w:t>
            </w:r>
          </w:p>
          <w:p w:rsidR="00201453" w:rsidRPr="0044646F" w:rsidRDefault="00201453" w:rsidP="009F06AE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  <w:color w:val="000000"/>
              </w:rPr>
              <w:t>бю</w:t>
            </w:r>
            <w:r w:rsidRPr="0044646F">
              <w:rPr>
                <w:bCs/>
                <w:color w:val="000000"/>
              </w:rPr>
              <w:t>д</w:t>
            </w:r>
            <w:r w:rsidRPr="0044646F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07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9F06AE">
            <w:pPr>
              <w:ind w:right="-25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1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15"/>
        </w:trPr>
        <w:tc>
          <w:tcPr>
            <w:tcW w:w="709" w:type="dxa"/>
            <w:vMerge w:val="restart"/>
          </w:tcPr>
          <w:p w:rsidR="00201453" w:rsidRPr="0097069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06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3.5</w:t>
            </w:r>
          </w:p>
        </w:tc>
        <w:tc>
          <w:tcPr>
            <w:tcW w:w="3668" w:type="dxa"/>
            <w:vMerge w:val="restart"/>
          </w:tcPr>
          <w:p w:rsidR="00201453" w:rsidRPr="0097069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97069F">
              <w:rPr>
                <w:rFonts w:ascii="Times New Roman" w:hAnsi="Times New Roman" w:cs="Times New Roman"/>
                <w:bCs/>
              </w:rPr>
              <w:t>Изготовление информационных печатных материалов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97069F" w:rsidRDefault="00201453" w:rsidP="003E6FE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97069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3E6FEC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621,6</w:t>
            </w:r>
          </w:p>
        </w:tc>
        <w:tc>
          <w:tcPr>
            <w:tcW w:w="987" w:type="dxa"/>
          </w:tcPr>
          <w:p w:rsidR="00201453" w:rsidRPr="007D0A4C" w:rsidRDefault="00201453" w:rsidP="00F1205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236,4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128,4</w:t>
            </w:r>
          </w:p>
        </w:tc>
        <w:tc>
          <w:tcPr>
            <w:tcW w:w="103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128,4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128,4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 w:val="restart"/>
          </w:tcPr>
          <w:p w:rsidR="00201453" w:rsidRPr="004771E6" w:rsidRDefault="00201453" w:rsidP="00E857F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4A6CBE">
              <w:rPr>
                <w:rFonts w:ascii="Times New Roman" w:hAnsi="Times New Roman" w:cs="Times New Roman"/>
                <w:bCs/>
              </w:rPr>
              <w:t>Общий отдел администрация Ейского городского поселения Е</w:t>
            </w:r>
            <w:r w:rsidRPr="004A6CBE">
              <w:rPr>
                <w:rFonts w:ascii="Times New Roman" w:hAnsi="Times New Roman" w:cs="Times New Roman"/>
                <w:bCs/>
              </w:rPr>
              <w:t>й</w:t>
            </w:r>
            <w:r w:rsidRPr="004A6CBE">
              <w:rPr>
                <w:rFonts w:ascii="Times New Roman" w:hAnsi="Times New Roman" w:cs="Times New Roman"/>
                <w:bCs/>
              </w:rPr>
              <w:t>ского района</w:t>
            </w:r>
          </w:p>
        </w:tc>
      </w:tr>
      <w:tr w:rsidR="00201453" w:rsidRPr="004E369B" w:rsidTr="00CA08FE">
        <w:trPr>
          <w:trHeight w:val="515"/>
        </w:trPr>
        <w:tc>
          <w:tcPr>
            <w:tcW w:w="709" w:type="dxa"/>
            <w:vMerge/>
          </w:tcPr>
          <w:p w:rsidR="00201453" w:rsidRPr="0097069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68" w:type="dxa"/>
            <w:vMerge/>
          </w:tcPr>
          <w:p w:rsidR="00201453" w:rsidRPr="0097069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97069F" w:rsidRDefault="00201453" w:rsidP="003E6FEC">
            <w:pPr>
              <w:ind w:right="-250"/>
              <w:rPr>
                <w:bCs/>
              </w:rPr>
            </w:pPr>
            <w:r w:rsidRPr="0097069F">
              <w:rPr>
                <w:bCs/>
              </w:rPr>
              <w:t xml:space="preserve">местный </w:t>
            </w:r>
          </w:p>
          <w:p w:rsidR="00201453" w:rsidRPr="0097069F" w:rsidRDefault="00201453" w:rsidP="003E6FEC">
            <w:pPr>
              <w:ind w:right="-250"/>
              <w:rPr>
                <w:bCs/>
              </w:rPr>
            </w:pPr>
            <w:r w:rsidRPr="0097069F">
              <w:rPr>
                <w:bCs/>
              </w:rPr>
              <w:t>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5B3C8A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621,6</w:t>
            </w:r>
          </w:p>
        </w:tc>
        <w:tc>
          <w:tcPr>
            <w:tcW w:w="987" w:type="dxa"/>
          </w:tcPr>
          <w:p w:rsidR="00201453" w:rsidRPr="007D0A4C" w:rsidRDefault="00201453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236,4</w:t>
            </w:r>
          </w:p>
        </w:tc>
        <w:tc>
          <w:tcPr>
            <w:tcW w:w="988" w:type="dxa"/>
          </w:tcPr>
          <w:p w:rsidR="00201453" w:rsidRPr="007D0A4C" w:rsidRDefault="00201453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128,4</w:t>
            </w:r>
          </w:p>
        </w:tc>
        <w:tc>
          <w:tcPr>
            <w:tcW w:w="1037" w:type="dxa"/>
          </w:tcPr>
          <w:p w:rsidR="00201453" w:rsidRPr="007D0A4C" w:rsidRDefault="00201453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128,4</w:t>
            </w:r>
          </w:p>
        </w:tc>
        <w:tc>
          <w:tcPr>
            <w:tcW w:w="987" w:type="dxa"/>
          </w:tcPr>
          <w:p w:rsidR="00201453" w:rsidRPr="007D0A4C" w:rsidRDefault="00201453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128,4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15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Default="00201453" w:rsidP="003E6FEC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  <w:color w:val="000000"/>
              </w:rPr>
              <w:t xml:space="preserve">краевой </w:t>
            </w:r>
          </w:p>
          <w:p w:rsidR="00201453" w:rsidRPr="0044646F" w:rsidRDefault="00201453" w:rsidP="003E6FEC">
            <w:pPr>
              <w:ind w:right="-250"/>
              <w:rPr>
                <w:bCs/>
                <w:color w:val="000000"/>
              </w:rPr>
            </w:pPr>
            <w:r w:rsidRPr="0044646F">
              <w:rPr>
                <w:bCs/>
                <w:color w:val="000000"/>
              </w:rPr>
              <w:t>бю</w:t>
            </w:r>
            <w:r w:rsidRPr="0044646F">
              <w:rPr>
                <w:bCs/>
                <w:color w:val="000000"/>
              </w:rPr>
              <w:t>д</w:t>
            </w:r>
            <w:r w:rsidRPr="0044646F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15"/>
        </w:trPr>
        <w:tc>
          <w:tcPr>
            <w:tcW w:w="709" w:type="dxa"/>
            <w:vMerge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6056A6" w:rsidRDefault="00201453" w:rsidP="003E6FEC">
            <w:pPr>
              <w:ind w:right="-25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51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:rsidR="00201453" w:rsidRPr="00505B6F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201453" w:rsidRPr="006056A6" w:rsidRDefault="00201453" w:rsidP="003E6FEC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201453" w:rsidRPr="004771E6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5F136B" w:rsidTr="00CA08FE">
        <w:trPr>
          <w:trHeight w:val="272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  <w:p w:rsidR="00201453" w:rsidRPr="005F136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подразделу </w:t>
            </w: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D6120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:rsidR="00201453" w:rsidRPr="002470C0" w:rsidRDefault="001968EF" w:rsidP="00117CA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40</w:t>
            </w:r>
            <w:r w:rsidR="00201453"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05,3</w:t>
            </w:r>
          </w:p>
        </w:tc>
        <w:tc>
          <w:tcPr>
            <w:tcW w:w="987" w:type="dxa"/>
          </w:tcPr>
          <w:p w:rsidR="00201453" w:rsidRPr="002470C0" w:rsidRDefault="00201453" w:rsidP="0092211E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610,1</w:t>
            </w:r>
          </w:p>
        </w:tc>
        <w:tc>
          <w:tcPr>
            <w:tcW w:w="988" w:type="dxa"/>
          </w:tcPr>
          <w:p w:rsidR="00201453" w:rsidRPr="002470C0" w:rsidRDefault="001968EF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="00201453"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28,4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428,4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528,4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855,0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855,0</w:t>
            </w:r>
          </w:p>
        </w:tc>
        <w:tc>
          <w:tcPr>
            <w:tcW w:w="1974" w:type="dxa"/>
            <w:vMerge w:val="restart"/>
          </w:tcPr>
          <w:p w:rsidR="00201453" w:rsidRPr="006C10EA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201453" w:rsidRPr="005F136B" w:rsidTr="00CA08FE">
        <w:trPr>
          <w:trHeight w:val="437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</w:tcPr>
          <w:p w:rsidR="00201453" w:rsidRPr="002470C0" w:rsidRDefault="001968EF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40</w:t>
            </w:r>
            <w:r w:rsidR="00201453" w:rsidRPr="002470C0">
              <w:rPr>
                <w:rFonts w:ascii="Times New Roman" w:hAnsi="Times New Roman" w:cs="Times New Roman"/>
                <w:bCs/>
                <w:color w:val="000000"/>
              </w:rPr>
              <w:t>05,3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610,1</w:t>
            </w:r>
          </w:p>
        </w:tc>
        <w:tc>
          <w:tcPr>
            <w:tcW w:w="988" w:type="dxa"/>
          </w:tcPr>
          <w:p w:rsidR="00201453" w:rsidRPr="002470C0" w:rsidRDefault="001968EF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201453" w:rsidRPr="002470C0">
              <w:rPr>
                <w:rFonts w:ascii="Times New Roman" w:hAnsi="Times New Roman" w:cs="Times New Roman"/>
                <w:bCs/>
                <w:color w:val="000000"/>
              </w:rPr>
              <w:t>28,4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428,4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528,4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855,0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855,0</w:t>
            </w:r>
          </w:p>
        </w:tc>
        <w:tc>
          <w:tcPr>
            <w:tcW w:w="1974" w:type="dxa"/>
            <w:vMerge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5F136B" w:rsidTr="00CA08FE">
        <w:trPr>
          <w:trHeight w:val="533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6056A6" w:rsidRDefault="00201453" w:rsidP="008C2F37">
            <w:pPr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краевой бю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5F136B" w:rsidTr="00CA08FE">
        <w:trPr>
          <w:trHeight w:val="579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6056A6" w:rsidRDefault="00201453" w:rsidP="008C2F37">
            <w:pPr>
              <w:ind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5F136B" w:rsidTr="00CA08FE">
        <w:trPr>
          <w:trHeight w:val="386"/>
        </w:trPr>
        <w:tc>
          <w:tcPr>
            <w:tcW w:w="437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5F136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BD32AF" w:rsidTr="00CA08FE">
        <w:trPr>
          <w:trHeight w:val="247"/>
        </w:trPr>
        <w:tc>
          <w:tcPr>
            <w:tcW w:w="709" w:type="dxa"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295" w:type="dxa"/>
            <w:gridSpan w:val="10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</w:tr>
      <w:tr w:rsidR="00201453" w:rsidRPr="004E369B" w:rsidTr="00CA08FE">
        <w:trPr>
          <w:trHeight w:val="338"/>
        </w:trPr>
        <w:tc>
          <w:tcPr>
            <w:tcW w:w="709" w:type="dxa"/>
            <w:vMerge w:val="restart"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3668" w:type="dxa"/>
            <w:vMerge w:val="restart"/>
          </w:tcPr>
          <w:p w:rsidR="00201453" w:rsidRPr="00A327A8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FF0000"/>
              </w:rPr>
            </w:pPr>
            <w:r w:rsidRPr="00DD10EB">
              <w:rPr>
                <w:rFonts w:ascii="Times New Roman" w:hAnsi="Times New Roman" w:cs="Times New Roman"/>
                <w:bCs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551" w:type="dxa"/>
          </w:tcPr>
          <w:p w:rsidR="00201453" w:rsidRPr="00D6120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</w:tcPr>
          <w:p w:rsidR="00201453" w:rsidRPr="007D0A4C" w:rsidRDefault="00201453" w:rsidP="00C93955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567,3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567,3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974" w:type="dxa"/>
            <w:vMerge w:val="restart"/>
          </w:tcPr>
          <w:p w:rsidR="00201453" w:rsidRPr="00BD32AF" w:rsidRDefault="00201453" w:rsidP="008C2F37">
            <w:pPr>
              <w:pStyle w:val="ConsPlusNormal"/>
              <w:suppressAutoHyphens/>
              <w:ind w:right="-195"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Pr="00717963">
              <w:rPr>
                <w:rFonts w:ascii="Times New Roman" w:hAnsi="Times New Roman" w:cs="Times New Roman"/>
                <w:bCs/>
              </w:rPr>
              <w:t>тдел по физической культуре и спорту администрации муниципального образования Ейский район</w:t>
            </w:r>
          </w:p>
        </w:tc>
      </w:tr>
      <w:tr w:rsidR="00201453" w:rsidRPr="004E369B" w:rsidTr="00CA08FE">
        <w:trPr>
          <w:trHeight w:val="461"/>
        </w:trPr>
        <w:tc>
          <w:tcPr>
            <w:tcW w:w="709" w:type="dxa"/>
            <w:vMerge/>
            <w:vAlign w:val="center"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</w:tcPr>
          <w:p w:rsidR="00201453" w:rsidRPr="007D0A4C" w:rsidRDefault="00201453" w:rsidP="00C93955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567,3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567,3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974" w:type="dxa"/>
            <w:vMerge/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61"/>
        </w:trPr>
        <w:tc>
          <w:tcPr>
            <w:tcW w:w="709" w:type="dxa"/>
            <w:vMerge/>
            <w:vAlign w:val="center"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краевой бю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61"/>
        </w:trPr>
        <w:tc>
          <w:tcPr>
            <w:tcW w:w="709" w:type="dxa"/>
            <w:vMerge/>
            <w:vAlign w:val="center"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61"/>
        </w:trPr>
        <w:tc>
          <w:tcPr>
            <w:tcW w:w="709" w:type="dxa"/>
            <w:vMerge/>
            <w:vAlign w:val="center"/>
          </w:tcPr>
          <w:p w:rsidR="00201453" w:rsidRPr="004E369B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3668" w:type="dxa"/>
            <w:vMerge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255"/>
        </w:trPr>
        <w:tc>
          <w:tcPr>
            <w:tcW w:w="4377" w:type="dxa"/>
            <w:gridSpan w:val="2"/>
            <w:vMerge w:val="restart"/>
          </w:tcPr>
          <w:p w:rsidR="00201453" w:rsidRPr="00E57552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подразделу </w:t>
            </w:r>
            <w:r w:rsidRPr="00E5755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51" w:type="dxa"/>
          </w:tcPr>
          <w:p w:rsidR="00201453" w:rsidRPr="00D6120E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4567,3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567,3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800,0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A4C">
              <w:rPr>
                <w:rFonts w:ascii="Times New Roman" w:hAnsi="Times New Roman" w:cs="Times New Roman"/>
                <w:b/>
                <w:bCs/>
              </w:rPr>
              <w:t>800,0</w:t>
            </w:r>
          </w:p>
        </w:tc>
        <w:tc>
          <w:tcPr>
            <w:tcW w:w="1974" w:type="dxa"/>
            <w:vMerge w:val="restart"/>
          </w:tcPr>
          <w:p w:rsidR="00201453" w:rsidRPr="006C10EA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201453" w:rsidRPr="004E369B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4567,3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567,3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  <w:p w:rsidR="00201453" w:rsidRPr="007D0A4C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800,0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краевой бю</w:t>
            </w:r>
            <w:r w:rsidRPr="006056A6">
              <w:rPr>
                <w:bCs/>
                <w:color w:val="000000"/>
              </w:rPr>
              <w:t>д</w:t>
            </w:r>
            <w:r w:rsidRPr="006056A6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</w:t>
            </w:r>
            <w:r w:rsidRPr="006056A6">
              <w:rPr>
                <w:bCs/>
                <w:color w:val="000000"/>
              </w:rPr>
              <w:t>едеральный бюджет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1" w:type="dxa"/>
          </w:tcPr>
          <w:p w:rsidR="00201453" w:rsidRPr="006056A6" w:rsidRDefault="00201453" w:rsidP="008C2F37">
            <w:pPr>
              <w:ind w:right="-250" w:hanging="33"/>
              <w:rPr>
                <w:bCs/>
                <w:color w:val="000000"/>
              </w:rPr>
            </w:pPr>
            <w:r w:rsidRPr="006056A6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7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988" w:type="dxa"/>
          </w:tcPr>
          <w:p w:rsidR="00201453" w:rsidRPr="007D0A4C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7D0A4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4E369B" w:rsidTr="00CA08FE">
        <w:trPr>
          <w:trHeight w:val="342"/>
        </w:trPr>
        <w:tc>
          <w:tcPr>
            <w:tcW w:w="4377" w:type="dxa"/>
            <w:gridSpan w:val="2"/>
            <w:vMerge w:val="restart"/>
          </w:tcPr>
          <w:p w:rsidR="00201453" w:rsidRPr="00DD10EB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117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муниципальной  программе</w:t>
            </w:r>
            <w:r w:rsidRPr="00967E7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1551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Всего:</w:t>
            </w:r>
          </w:p>
        </w:tc>
        <w:tc>
          <w:tcPr>
            <w:tcW w:w="1128" w:type="dxa"/>
          </w:tcPr>
          <w:p w:rsidR="00201453" w:rsidRPr="002470C0" w:rsidRDefault="00201453" w:rsidP="001968EF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1968EF"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68,6</w:t>
            </w:r>
          </w:p>
        </w:tc>
        <w:tc>
          <w:tcPr>
            <w:tcW w:w="987" w:type="dxa"/>
          </w:tcPr>
          <w:p w:rsidR="00201453" w:rsidRPr="002470C0" w:rsidRDefault="00201453" w:rsidP="00117CA7">
            <w:pPr>
              <w:jc w:val="center"/>
              <w:rPr>
                <w:b/>
                <w:color w:val="000000"/>
              </w:rPr>
            </w:pPr>
            <w:r w:rsidRPr="002470C0">
              <w:rPr>
                <w:b/>
                <w:bCs/>
                <w:color w:val="000000"/>
              </w:rPr>
              <w:t>1723,4</w:t>
            </w:r>
          </w:p>
        </w:tc>
        <w:tc>
          <w:tcPr>
            <w:tcW w:w="988" w:type="dxa"/>
          </w:tcPr>
          <w:p w:rsidR="00201453" w:rsidRPr="002470C0" w:rsidRDefault="00201453" w:rsidP="001968EF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1968EF"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Pr="002470C0">
              <w:rPr>
                <w:rFonts w:ascii="Times New Roman" w:hAnsi="Times New Roman" w:cs="Times New Roman"/>
                <w:b/>
                <w:bCs/>
                <w:color w:val="000000"/>
              </w:rPr>
              <w:t>38,4</w:t>
            </w:r>
          </w:p>
        </w:tc>
        <w:tc>
          <w:tcPr>
            <w:tcW w:w="1037" w:type="dxa"/>
          </w:tcPr>
          <w:p w:rsidR="00201453" w:rsidRPr="002470C0" w:rsidRDefault="00201453" w:rsidP="008C2F37">
            <w:pPr>
              <w:rPr>
                <w:b/>
                <w:color w:val="000000"/>
              </w:rPr>
            </w:pPr>
            <w:r w:rsidRPr="002470C0">
              <w:rPr>
                <w:b/>
                <w:bCs/>
                <w:color w:val="000000"/>
              </w:rPr>
              <w:t>1538,4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rPr>
                <w:b/>
                <w:color w:val="000000"/>
              </w:rPr>
            </w:pPr>
            <w:r w:rsidRPr="002470C0">
              <w:rPr>
                <w:b/>
                <w:bCs/>
                <w:color w:val="000000"/>
              </w:rPr>
              <w:t>1638,4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rPr>
                <w:b/>
                <w:color w:val="000000"/>
              </w:rPr>
            </w:pPr>
            <w:r w:rsidRPr="002470C0">
              <w:rPr>
                <w:b/>
                <w:bCs/>
                <w:color w:val="000000"/>
              </w:rPr>
              <w:t>1965,0</w:t>
            </w:r>
          </w:p>
        </w:tc>
        <w:tc>
          <w:tcPr>
            <w:tcW w:w="988" w:type="dxa"/>
          </w:tcPr>
          <w:p w:rsidR="00201453" w:rsidRPr="002470C0" w:rsidRDefault="00201453" w:rsidP="008C2F37">
            <w:pPr>
              <w:rPr>
                <w:b/>
                <w:color w:val="000000"/>
              </w:rPr>
            </w:pPr>
            <w:r w:rsidRPr="002470C0">
              <w:rPr>
                <w:b/>
                <w:bCs/>
                <w:color w:val="000000"/>
              </w:rPr>
              <w:t>1965,0</w:t>
            </w:r>
          </w:p>
        </w:tc>
        <w:tc>
          <w:tcPr>
            <w:tcW w:w="1974" w:type="dxa"/>
            <w:vMerge w:val="restart"/>
          </w:tcPr>
          <w:p w:rsidR="00201453" w:rsidRPr="00140EEB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BD32AF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местный бюджет</w:t>
            </w:r>
          </w:p>
        </w:tc>
        <w:tc>
          <w:tcPr>
            <w:tcW w:w="1128" w:type="dxa"/>
          </w:tcPr>
          <w:p w:rsidR="00201453" w:rsidRPr="002470C0" w:rsidRDefault="00201453" w:rsidP="001968EF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="001968EF" w:rsidRPr="002470C0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Pr="002470C0">
              <w:rPr>
                <w:rFonts w:ascii="Times New Roman" w:hAnsi="Times New Roman" w:cs="Times New Roman"/>
                <w:bCs/>
                <w:color w:val="000000"/>
              </w:rPr>
              <w:t>68,6</w:t>
            </w:r>
          </w:p>
        </w:tc>
        <w:tc>
          <w:tcPr>
            <w:tcW w:w="987" w:type="dxa"/>
          </w:tcPr>
          <w:p w:rsidR="00201453" w:rsidRPr="002470C0" w:rsidRDefault="00201453" w:rsidP="00117CA7">
            <w:pPr>
              <w:jc w:val="center"/>
              <w:rPr>
                <w:color w:val="000000"/>
              </w:rPr>
            </w:pPr>
            <w:r w:rsidRPr="002470C0">
              <w:rPr>
                <w:bCs/>
                <w:color w:val="000000"/>
              </w:rPr>
              <w:t>1723,4</w:t>
            </w:r>
          </w:p>
        </w:tc>
        <w:tc>
          <w:tcPr>
            <w:tcW w:w="988" w:type="dxa"/>
          </w:tcPr>
          <w:p w:rsidR="00201453" w:rsidRPr="002470C0" w:rsidRDefault="00201453" w:rsidP="001968EF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1968EF" w:rsidRPr="002470C0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2470C0">
              <w:rPr>
                <w:rFonts w:ascii="Times New Roman" w:hAnsi="Times New Roman" w:cs="Times New Roman"/>
                <w:bCs/>
                <w:color w:val="000000"/>
              </w:rPr>
              <w:t>38,4</w:t>
            </w:r>
          </w:p>
        </w:tc>
        <w:tc>
          <w:tcPr>
            <w:tcW w:w="1037" w:type="dxa"/>
          </w:tcPr>
          <w:p w:rsidR="00201453" w:rsidRPr="002470C0" w:rsidRDefault="00201453" w:rsidP="008C2F37">
            <w:pPr>
              <w:rPr>
                <w:color w:val="000000"/>
              </w:rPr>
            </w:pPr>
            <w:r w:rsidRPr="002470C0">
              <w:rPr>
                <w:bCs/>
                <w:color w:val="000000"/>
              </w:rPr>
              <w:t>1538,4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rPr>
                <w:color w:val="000000"/>
              </w:rPr>
            </w:pPr>
            <w:r w:rsidRPr="002470C0">
              <w:rPr>
                <w:bCs/>
                <w:color w:val="000000"/>
              </w:rPr>
              <w:t>1638,4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rPr>
                <w:color w:val="000000"/>
              </w:rPr>
            </w:pPr>
            <w:r w:rsidRPr="002470C0">
              <w:rPr>
                <w:bCs/>
                <w:color w:val="000000"/>
              </w:rPr>
              <w:t>1965,0</w:t>
            </w:r>
          </w:p>
        </w:tc>
        <w:tc>
          <w:tcPr>
            <w:tcW w:w="988" w:type="dxa"/>
          </w:tcPr>
          <w:p w:rsidR="00201453" w:rsidRPr="002470C0" w:rsidRDefault="00201453" w:rsidP="008C2F37">
            <w:pPr>
              <w:rPr>
                <w:color w:val="000000"/>
              </w:rPr>
            </w:pPr>
            <w:r w:rsidRPr="002470C0">
              <w:rPr>
                <w:bCs/>
                <w:color w:val="000000"/>
              </w:rPr>
              <w:t>1965,0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BD32AF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</w:tcPr>
          <w:p w:rsidR="00201453" w:rsidRPr="002470C0" w:rsidRDefault="00201453" w:rsidP="008C2F37">
            <w:pPr>
              <w:rPr>
                <w:bCs/>
                <w:color w:val="000000"/>
              </w:rPr>
            </w:pPr>
            <w:r w:rsidRPr="002470C0">
              <w:rPr>
                <w:bCs/>
                <w:color w:val="000000"/>
              </w:rPr>
              <w:t>краевой бю</w:t>
            </w:r>
            <w:r w:rsidRPr="002470C0">
              <w:rPr>
                <w:bCs/>
                <w:color w:val="000000"/>
              </w:rPr>
              <w:t>д</w:t>
            </w:r>
            <w:r w:rsidRPr="002470C0">
              <w:rPr>
                <w:bCs/>
                <w:color w:val="000000"/>
              </w:rPr>
              <w:t>жет</w:t>
            </w:r>
          </w:p>
        </w:tc>
        <w:tc>
          <w:tcPr>
            <w:tcW w:w="1128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03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BD32AF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</w:tcPr>
          <w:p w:rsidR="00201453" w:rsidRPr="002470C0" w:rsidRDefault="00201453" w:rsidP="008C2F37">
            <w:pPr>
              <w:ind w:right="-108"/>
              <w:rPr>
                <w:bCs/>
                <w:color w:val="000000"/>
              </w:rPr>
            </w:pPr>
            <w:r w:rsidRPr="002470C0">
              <w:rPr>
                <w:bCs/>
                <w:color w:val="000000"/>
              </w:rPr>
              <w:t>федеральный бюджет</w:t>
            </w:r>
          </w:p>
          <w:p w:rsidR="00201453" w:rsidRPr="002470C0" w:rsidRDefault="00201453" w:rsidP="008C2F37">
            <w:pPr>
              <w:ind w:right="-108"/>
              <w:rPr>
                <w:bCs/>
                <w:color w:val="000000"/>
              </w:rPr>
            </w:pPr>
          </w:p>
        </w:tc>
        <w:tc>
          <w:tcPr>
            <w:tcW w:w="1128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03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</w:tcPr>
          <w:p w:rsidR="00201453" w:rsidRPr="002470C0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BD32AF" w:rsidTr="00CA08FE">
        <w:trPr>
          <w:trHeight w:val="461"/>
        </w:trPr>
        <w:tc>
          <w:tcPr>
            <w:tcW w:w="4377" w:type="dxa"/>
            <w:gridSpan w:val="2"/>
            <w:vMerge/>
            <w:vAlign w:val="center"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1" w:type="dxa"/>
          </w:tcPr>
          <w:p w:rsidR="00201453" w:rsidRPr="002470C0" w:rsidRDefault="00201453" w:rsidP="00641066">
            <w:pPr>
              <w:ind w:right="-250" w:hanging="33"/>
              <w:rPr>
                <w:bCs/>
                <w:color w:val="000000"/>
              </w:rPr>
            </w:pPr>
            <w:r w:rsidRPr="002470C0">
              <w:rPr>
                <w:bCs/>
                <w:color w:val="000000"/>
              </w:rPr>
              <w:t>внебюджетные источники</w:t>
            </w:r>
          </w:p>
        </w:tc>
        <w:tc>
          <w:tcPr>
            <w:tcW w:w="1128" w:type="dxa"/>
          </w:tcPr>
          <w:p w:rsidR="00201453" w:rsidRPr="002470C0" w:rsidRDefault="00201453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</w:tcPr>
          <w:p w:rsidR="00201453" w:rsidRPr="002470C0" w:rsidRDefault="00201453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037" w:type="dxa"/>
          </w:tcPr>
          <w:p w:rsidR="00201453" w:rsidRPr="002470C0" w:rsidRDefault="00201453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7" w:type="dxa"/>
          </w:tcPr>
          <w:p w:rsidR="00201453" w:rsidRPr="002470C0" w:rsidRDefault="00201453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88" w:type="dxa"/>
          </w:tcPr>
          <w:p w:rsidR="00201453" w:rsidRPr="002470C0" w:rsidRDefault="00201453" w:rsidP="0064106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470C0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1974" w:type="dxa"/>
            <w:vMerge/>
          </w:tcPr>
          <w:p w:rsidR="00201453" w:rsidRPr="00BD32AF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515945" w:rsidRDefault="00515945" w:rsidP="00352DBB">
      <w:pPr>
        <w:shd w:val="clear" w:color="auto" w:fill="FFFFFF"/>
        <w:tabs>
          <w:tab w:val="left" w:pos="9072"/>
        </w:tabs>
        <w:jc w:val="center"/>
        <w:rPr>
          <w:b/>
          <w:bCs/>
          <w:sz w:val="28"/>
          <w:szCs w:val="28"/>
          <w:lang w:eastAsia="en-US"/>
        </w:rPr>
      </w:pPr>
    </w:p>
    <w:p w:rsidR="00352DBB" w:rsidRPr="002C656F" w:rsidRDefault="00352DBB" w:rsidP="00352DBB">
      <w:pPr>
        <w:shd w:val="clear" w:color="auto" w:fill="FFFFFF"/>
        <w:tabs>
          <w:tab w:val="left" w:pos="9072"/>
        </w:tabs>
        <w:jc w:val="center"/>
        <w:rPr>
          <w:b/>
          <w:bCs/>
          <w:sz w:val="28"/>
          <w:szCs w:val="28"/>
          <w:lang w:eastAsia="en-US"/>
        </w:rPr>
      </w:pPr>
      <w:r w:rsidRPr="002C656F">
        <w:rPr>
          <w:b/>
          <w:bCs/>
          <w:sz w:val="28"/>
          <w:szCs w:val="28"/>
          <w:lang w:eastAsia="en-US"/>
        </w:rPr>
        <w:t>Раздел 8. Механизм реализации муниципальной программы и контроль за ее выполнением</w:t>
      </w:r>
    </w:p>
    <w:p w:rsidR="00352DBB" w:rsidRPr="00CE598A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:rsidR="00352DBB" w:rsidRPr="00CE598A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>Текущее управление муниципальной программой осуществляет о</w:t>
      </w:r>
      <w:r>
        <w:rPr>
          <w:bCs/>
          <w:sz w:val="28"/>
          <w:szCs w:val="28"/>
          <w:lang w:eastAsia="en-US"/>
        </w:rPr>
        <w:t xml:space="preserve">бщий отдел </w:t>
      </w:r>
      <w:r w:rsidRPr="00CE598A">
        <w:rPr>
          <w:bCs/>
          <w:sz w:val="28"/>
          <w:szCs w:val="28"/>
          <w:lang w:eastAsia="en-US"/>
        </w:rPr>
        <w:t>администрации Ейского городского поселения Ейского района, который обеспечивает разработку муниципальной программы, а также совместно с</w:t>
      </w:r>
      <w:r>
        <w:rPr>
          <w:bCs/>
          <w:sz w:val="28"/>
          <w:szCs w:val="28"/>
          <w:lang w:eastAsia="en-US"/>
        </w:rPr>
        <w:t xml:space="preserve"> и</w:t>
      </w:r>
      <w:r w:rsidRPr="00CE598A">
        <w:rPr>
          <w:bCs/>
          <w:sz w:val="28"/>
          <w:szCs w:val="28"/>
          <w:lang w:eastAsia="en-US"/>
        </w:rPr>
        <w:t>сполнителями (участниками) организует работу по реализации муниципальной программы.</w:t>
      </w:r>
    </w:p>
    <w:p w:rsidR="00352DBB" w:rsidRPr="00CE598A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 xml:space="preserve">Контроль за выполнением муниципальной программы осуществляет </w:t>
      </w:r>
      <w:r>
        <w:rPr>
          <w:bCs/>
          <w:sz w:val="28"/>
          <w:szCs w:val="28"/>
          <w:lang w:eastAsia="en-US"/>
        </w:rPr>
        <w:t xml:space="preserve">общий </w:t>
      </w:r>
      <w:r w:rsidRPr="00CE598A">
        <w:rPr>
          <w:bCs/>
          <w:sz w:val="28"/>
          <w:szCs w:val="28"/>
          <w:lang w:eastAsia="en-US"/>
        </w:rPr>
        <w:t>отдел администрация Ейского городского поселения Ейского района.</w:t>
      </w:r>
    </w:p>
    <w:p w:rsidR="00352DBB" w:rsidRPr="00CE598A" w:rsidRDefault="00352DBB" w:rsidP="00352DBB">
      <w:pPr>
        <w:shd w:val="clear" w:color="auto" w:fill="FFFFFF"/>
        <w:tabs>
          <w:tab w:val="left" w:pos="9072"/>
        </w:tabs>
        <w:ind w:firstLine="709"/>
        <w:rPr>
          <w:bCs/>
          <w:sz w:val="28"/>
          <w:szCs w:val="28"/>
          <w:lang w:eastAsia="en-US"/>
        </w:rPr>
      </w:pPr>
    </w:p>
    <w:p w:rsidR="00352DBB" w:rsidRPr="002C656F" w:rsidRDefault="00352DBB" w:rsidP="00352DBB">
      <w:pPr>
        <w:shd w:val="clear" w:color="auto" w:fill="FFFFFF"/>
        <w:tabs>
          <w:tab w:val="left" w:pos="9072"/>
        </w:tabs>
        <w:jc w:val="center"/>
        <w:rPr>
          <w:b/>
          <w:bCs/>
          <w:sz w:val="28"/>
          <w:szCs w:val="28"/>
          <w:lang w:eastAsia="en-US"/>
        </w:rPr>
      </w:pPr>
      <w:r w:rsidRPr="002C656F">
        <w:rPr>
          <w:b/>
          <w:bCs/>
          <w:sz w:val="28"/>
          <w:szCs w:val="28"/>
          <w:lang w:eastAsia="en-US"/>
        </w:rPr>
        <w:t>Раздел 9. Методика оценки эффективности реализации муниципальной программы</w:t>
      </w:r>
    </w:p>
    <w:p w:rsidR="00352DBB" w:rsidRPr="00CE598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:rsidR="00352DBB" w:rsidRPr="00CE598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 xml:space="preserve">Исполнители муниципальной программы ежегодно, в </w:t>
      </w:r>
      <w:r w:rsidRPr="001B2D3D">
        <w:rPr>
          <w:bCs/>
          <w:sz w:val="28"/>
          <w:szCs w:val="28"/>
          <w:lang w:eastAsia="en-US"/>
        </w:rPr>
        <w:t>срок до 15 февраля, предоставляют</w:t>
      </w:r>
      <w:r w:rsidRPr="00CE598A">
        <w:rPr>
          <w:bCs/>
          <w:sz w:val="28"/>
          <w:szCs w:val="28"/>
          <w:lang w:eastAsia="en-US"/>
        </w:rPr>
        <w:t xml:space="preserve"> в адрес координатора муниципальной программы информацию, необходимую для формирования доклада о ходе реализации муниципальной </w:t>
      </w:r>
      <w:r w:rsidRPr="00CE598A">
        <w:rPr>
          <w:bCs/>
          <w:sz w:val="28"/>
          <w:szCs w:val="28"/>
          <w:lang w:eastAsia="en-US"/>
        </w:rPr>
        <w:lastRenderedPageBreak/>
        <w:t>программы, включая оценку эффективности реализации муниципальной программы.</w:t>
      </w:r>
    </w:p>
    <w:p w:rsidR="00352DBB" w:rsidRPr="00CE598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:rsidR="00352DBB" w:rsidRPr="00CE598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:rsidR="00352DBB" w:rsidRPr="00CE598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CE598A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E857FA">
        <w:rPr>
          <w:bCs/>
          <w:sz w:val="28"/>
          <w:szCs w:val="28"/>
          <w:lang w:eastAsia="en-US"/>
        </w:rPr>
        <w:t>«</w:t>
      </w:r>
      <w:r w:rsidRPr="00CE598A">
        <w:rPr>
          <w:bCs/>
          <w:sz w:val="28"/>
          <w:szCs w:val="28"/>
          <w:lang w:eastAsia="en-US"/>
        </w:rPr>
        <w:t>Интернет</w:t>
      </w:r>
      <w:r w:rsidR="00E857FA">
        <w:rPr>
          <w:bCs/>
          <w:sz w:val="28"/>
          <w:szCs w:val="28"/>
          <w:lang w:eastAsia="en-US"/>
        </w:rPr>
        <w:t>»</w:t>
      </w:r>
      <w:r w:rsidRPr="00CE598A">
        <w:rPr>
          <w:bCs/>
          <w:sz w:val="28"/>
          <w:szCs w:val="28"/>
          <w:lang w:eastAsia="en-US"/>
        </w:rPr>
        <w:t>.</w:t>
      </w:r>
    </w:p>
    <w:p w:rsidR="00352DBB" w:rsidRDefault="00352DBB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/>
          <w:bCs/>
        </w:rPr>
      </w:pPr>
    </w:p>
    <w:p w:rsidR="00515945" w:rsidRPr="00902CD5" w:rsidRDefault="00515945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/>
          <w:bCs/>
        </w:rPr>
      </w:pPr>
    </w:p>
    <w:p w:rsidR="00352DBB" w:rsidRPr="0032323D" w:rsidRDefault="00117CA7" w:rsidP="00352DBB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352DBB" w:rsidRPr="004E369B">
        <w:rPr>
          <w:sz w:val="28"/>
          <w:szCs w:val="28"/>
        </w:rPr>
        <w:t>ачальник</w:t>
      </w:r>
      <w:r w:rsidR="00352DBB">
        <w:rPr>
          <w:sz w:val="28"/>
          <w:szCs w:val="28"/>
          <w:lang w:val="ru-RU"/>
        </w:rPr>
        <w:t xml:space="preserve"> общего</w:t>
      </w:r>
      <w:r w:rsidR="00352DBB" w:rsidRPr="004E369B">
        <w:rPr>
          <w:sz w:val="28"/>
          <w:szCs w:val="28"/>
        </w:rPr>
        <w:t xml:space="preserve"> отдела </w:t>
      </w:r>
      <w:r w:rsidR="00352DBB">
        <w:rPr>
          <w:sz w:val="28"/>
          <w:szCs w:val="28"/>
          <w:lang w:val="ru-RU"/>
        </w:rPr>
        <w:tab/>
      </w:r>
      <w:r w:rsidR="00352DBB">
        <w:rPr>
          <w:sz w:val="28"/>
          <w:szCs w:val="28"/>
          <w:lang w:val="ru-RU"/>
        </w:rPr>
        <w:tab/>
      </w:r>
      <w:r w:rsidR="00352DBB">
        <w:rPr>
          <w:sz w:val="28"/>
          <w:szCs w:val="28"/>
          <w:lang w:val="ru-RU"/>
        </w:rPr>
        <w:tab/>
      </w:r>
      <w:r w:rsidR="0092211E">
        <w:rPr>
          <w:sz w:val="28"/>
          <w:szCs w:val="28"/>
          <w:lang w:val="ru-RU"/>
        </w:rPr>
        <w:t xml:space="preserve">                                                                                                      </w:t>
      </w:r>
      <w:r w:rsidR="00C17E38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>.В.</w:t>
      </w:r>
      <w:r w:rsidR="00C17E38">
        <w:rPr>
          <w:sz w:val="28"/>
          <w:szCs w:val="28"/>
          <w:lang w:val="ru-RU"/>
        </w:rPr>
        <w:t xml:space="preserve"> Тютюнников</w:t>
      </w:r>
      <w:r>
        <w:rPr>
          <w:sz w:val="28"/>
          <w:szCs w:val="28"/>
          <w:lang w:val="ru-RU"/>
        </w:rPr>
        <w:t> </w:t>
      </w:r>
      <w:r w:rsidR="0092211E">
        <w:rPr>
          <w:sz w:val="28"/>
          <w:szCs w:val="28"/>
          <w:lang w:val="ru-RU"/>
        </w:rPr>
        <w:t xml:space="preserve"> </w:t>
      </w:r>
    </w:p>
    <w:p w:rsidR="00297CEE" w:rsidRDefault="00297CEE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p w:rsidR="00B07767" w:rsidRDefault="00B07767" w:rsidP="00297CEE">
      <w:pPr>
        <w:suppressAutoHyphens/>
        <w:jc w:val="center"/>
        <w:rPr>
          <w:bCs/>
          <w:sz w:val="28"/>
          <w:szCs w:val="28"/>
        </w:rPr>
      </w:pPr>
    </w:p>
    <w:sectPr w:rsidR="00B07767" w:rsidSect="0095625D">
      <w:headerReference w:type="default" r:id="rId8"/>
      <w:headerReference w:type="first" r:id="rId9"/>
      <w:pgSz w:w="16838" w:h="11906" w:orient="landscape"/>
      <w:pgMar w:top="1281" w:right="820" w:bottom="709" w:left="1276" w:header="426" w:footer="4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8AD" w:rsidRDefault="001418AD" w:rsidP="00BD45AA">
      <w:r>
        <w:separator/>
      </w:r>
    </w:p>
  </w:endnote>
  <w:endnote w:type="continuationSeparator" w:id="0">
    <w:p w:rsidR="001418AD" w:rsidRDefault="001418AD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8AD" w:rsidRDefault="001418AD" w:rsidP="00BD45AA">
      <w:r>
        <w:separator/>
      </w:r>
    </w:p>
  </w:footnote>
  <w:footnote w:type="continuationSeparator" w:id="0">
    <w:p w:rsidR="001418AD" w:rsidRDefault="001418AD" w:rsidP="00BD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767" w:rsidRDefault="00E36F9E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10249535</wp:posOffset>
              </wp:positionH>
              <wp:positionV relativeFrom="page">
                <wp:posOffset>3597275</wp:posOffset>
              </wp:positionV>
              <wp:extent cx="369570" cy="361950"/>
              <wp:effectExtent l="635" t="0" r="1270" b="317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957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7767" w:rsidRPr="00621A27" w:rsidRDefault="00B07767">
                          <w:pPr>
                            <w:jc w:val="center"/>
                            <w:rPr>
                              <w:rFonts w:ascii="Calibri Light" w:hAnsi="Calibri Light"/>
                              <w:sz w:val="18"/>
                              <w:szCs w:val="72"/>
                            </w:rPr>
                          </w:pP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begin"/>
                          </w:r>
                          <w:r w:rsidRPr="00621A27">
                            <w:rPr>
                              <w:sz w:val="6"/>
                            </w:rPr>
                            <w:instrText>PAGE  \* MERGEFORMAT</w:instrText>
                          </w: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separate"/>
                          </w:r>
                          <w:r w:rsidR="00E36F9E" w:rsidRPr="00E36F9E">
                            <w:rPr>
                              <w:rFonts w:ascii="Calibri Light" w:hAnsi="Calibri Light"/>
                              <w:noProof/>
                              <w:sz w:val="22"/>
                              <w:szCs w:val="48"/>
                            </w:rPr>
                            <w:t>2</w:t>
                          </w:r>
                          <w:r w:rsidRPr="00621A27">
                            <w:rPr>
                              <w:rFonts w:ascii="Calibri Light" w:hAnsi="Calibri Light"/>
                              <w:sz w:val="22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807.05pt;margin-top:283.25pt;width:29.1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" o:allowincell="f" stroked="f">
              <v:textbox style="layout-flow:vertical">
                <w:txbxContent>
                  <w:p w:rsidR="00B07767" w:rsidRPr="00621A27" w:rsidRDefault="00B07767">
                    <w:pPr>
                      <w:jc w:val="center"/>
                      <w:rPr>
                        <w:rFonts w:ascii="Calibri Light" w:hAnsi="Calibri Light"/>
                        <w:sz w:val="18"/>
                        <w:szCs w:val="72"/>
                      </w:rPr>
                    </w:pP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begin"/>
                    </w:r>
                    <w:r w:rsidRPr="00621A27">
                      <w:rPr>
                        <w:sz w:val="6"/>
                      </w:rPr>
                      <w:instrText>PAGE  \* MERGEFORMAT</w:instrText>
                    </w: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separate"/>
                    </w:r>
                    <w:r w:rsidR="00E36F9E" w:rsidRPr="00E36F9E">
                      <w:rPr>
                        <w:rFonts w:ascii="Calibri Light" w:hAnsi="Calibri Light"/>
                        <w:noProof/>
                        <w:sz w:val="22"/>
                        <w:szCs w:val="48"/>
                      </w:rPr>
                      <w:t>2</w:t>
                    </w:r>
                    <w:r w:rsidRPr="00621A27">
                      <w:rPr>
                        <w:rFonts w:ascii="Calibri Light" w:hAnsi="Calibri Light"/>
                        <w:sz w:val="22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767" w:rsidRPr="00E466D3" w:rsidRDefault="00B07767">
    <w:pPr>
      <w:pStyle w:val="a9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E36F9E">
      <w:rPr>
        <w:noProof/>
        <w:color w:val="FFFFFF"/>
      </w:rPr>
      <w:t>1</w:t>
    </w:r>
    <w:r w:rsidRPr="00E466D3">
      <w:rPr>
        <w:color w:val="FFFFFF"/>
      </w:rPr>
      <w:fldChar w:fldCharType="end"/>
    </w:r>
  </w:p>
  <w:p w:rsidR="00B07767" w:rsidRDefault="00B077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E66DE8"/>
    <w:multiLevelType w:val="hybridMultilevel"/>
    <w:tmpl w:val="42762B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81294"/>
    <w:multiLevelType w:val="hybridMultilevel"/>
    <w:tmpl w:val="0F164344"/>
    <w:lvl w:ilvl="0" w:tplc="44C489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756036C"/>
    <w:multiLevelType w:val="hybridMultilevel"/>
    <w:tmpl w:val="B89E1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0108F"/>
    <w:multiLevelType w:val="hybridMultilevel"/>
    <w:tmpl w:val="8BB4E676"/>
    <w:lvl w:ilvl="0" w:tplc="B1B03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5"/>
    <w:multiLevelType w:val="hybridMultilevel"/>
    <w:tmpl w:val="630C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17B13"/>
    <w:multiLevelType w:val="hybridMultilevel"/>
    <w:tmpl w:val="255CB4D4"/>
    <w:lvl w:ilvl="0" w:tplc="7DD6F8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9D"/>
    <w:rsid w:val="00006C77"/>
    <w:rsid w:val="0001660C"/>
    <w:rsid w:val="0002055D"/>
    <w:rsid w:val="00024730"/>
    <w:rsid w:val="000736C2"/>
    <w:rsid w:val="0008043D"/>
    <w:rsid w:val="00082EC1"/>
    <w:rsid w:val="000842CD"/>
    <w:rsid w:val="0009243E"/>
    <w:rsid w:val="00095D28"/>
    <w:rsid w:val="00097139"/>
    <w:rsid w:val="000E0D94"/>
    <w:rsid w:val="000F5489"/>
    <w:rsid w:val="00100BB6"/>
    <w:rsid w:val="00107ECB"/>
    <w:rsid w:val="001112DA"/>
    <w:rsid w:val="0011200E"/>
    <w:rsid w:val="00116AB1"/>
    <w:rsid w:val="00117CA7"/>
    <w:rsid w:val="0012582A"/>
    <w:rsid w:val="00126C9F"/>
    <w:rsid w:val="00137EA1"/>
    <w:rsid w:val="00140864"/>
    <w:rsid w:val="001418AD"/>
    <w:rsid w:val="00141CCB"/>
    <w:rsid w:val="00141EF2"/>
    <w:rsid w:val="001568BF"/>
    <w:rsid w:val="00157533"/>
    <w:rsid w:val="00163667"/>
    <w:rsid w:val="00165655"/>
    <w:rsid w:val="00166A22"/>
    <w:rsid w:val="0016751A"/>
    <w:rsid w:val="00174545"/>
    <w:rsid w:val="00176B6A"/>
    <w:rsid w:val="00181F96"/>
    <w:rsid w:val="0018717E"/>
    <w:rsid w:val="001968EF"/>
    <w:rsid w:val="00196AE7"/>
    <w:rsid w:val="001A434D"/>
    <w:rsid w:val="001C5968"/>
    <w:rsid w:val="001C69C8"/>
    <w:rsid w:val="001D6B66"/>
    <w:rsid w:val="001E3A18"/>
    <w:rsid w:val="001F2A13"/>
    <w:rsid w:val="001F6FE1"/>
    <w:rsid w:val="00201453"/>
    <w:rsid w:val="00205688"/>
    <w:rsid w:val="00207CBC"/>
    <w:rsid w:val="0021615A"/>
    <w:rsid w:val="0022729C"/>
    <w:rsid w:val="0023382A"/>
    <w:rsid w:val="00234FE0"/>
    <w:rsid w:val="002470C0"/>
    <w:rsid w:val="00277BFE"/>
    <w:rsid w:val="002811E7"/>
    <w:rsid w:val="00297CEE"/>
    <w:rsid w:val="002A4B2C"/>
    <w:rsid w:val="002A58A5"/>
    <w:rsid w:val="002B43C2"/>
    <w:rsid w:val="002C19E4"/>
    <w:rsid w:val="002C2D12"/>
    <w:rsid w:val="002C656F"/>
    <w:rsid w:val="002C694C"/>
    <w:rsid w:val="002E463E"/>
    <w:rsid w:val="002E4F8A"/>
    <w:rsid w:val="002E6EDA"/>
    <w:rsid w:val="002F2AC4"/>
    <w:rsid w:val="00302945"/>
    <w:rsid w:val="003033AD"/>
    <w:rsid w:val="003166E2"/>
    <w:rsid w:val="00317A65"/>
    <w:rsid w:val="00323EF1"/>
    <w:rsid w:val="00327B64"/>
    <w:rsid w:val="00330ED0"/>
    <w:rsid w:val="003352CE"/>
    <w:rsid w:val="00352DBB"/>
    <w:rsid w:val="00355B4A"/>
    <w:rsid w:val="00373564"/>
    <w:rsid w:val="003751BC"/>
    <w:rsid w:val="00385A1C"/>
    <w:rsid w:val="003A26C2"/>
    <w:rsid w:val="003B3252"/>
    <w:rsid w:val="003C06BE"/>
    <w:rsid w:val="003D2B3D"/>
    <w:rsid w:val="003E15BF"/>
    <w:rsid w:val="003E6FEC"/>
    <w:rsid w:val="003F0B65"/>
    <w:rsid w:val="003F23FE"/>
    <w:rsid w:val="003F2EBD"/>
    <w:rsid w:val="0040719C"/>
    <w:rsid w:val="004130FC"/>
    <w:rsid w:val="00416038"/>
    <w:rsid w:val="0041799E"/>
    <w:rsid w:val="004241C7"/>
    <w:rsid w:val="004309FA"/>
    <w:rsid w:val="004429CF"/>
    <w:rsid w:val="0044378C"/>
    <w:rsid w:val="004500BF"/>
    <w:rsid w:val="004609C9"/>
    <w:rsid w:val="0046295A"/>
    <w:rsid w:val="00464773"/>
    <w:rsid w:val="00477270"/>
    <w:rsid w:val="00481758"/>
    <w:rsid w:val="0048284E"/>
    <w:rsid w:val="00495B60"/>
    <w:rsid w:val="0049685D"/>
    <w:rsid w:val="004B2DEB"/>
    <w:rsid w:val="004B4E08"/>
    <w:rsid w:val="004C4F6E"/>
    <w:rsid w:val="004D051B"/>
    <w:rsid w:val="004D61D2"/>
    <w:rsid w:val="004D78B1"/>
    <w:rsid w:val="004E41F0"/>
    <w:rsid w:val="004F43C0"/>
    <w:rsid w:val="004F6EC7"/>
    <w:rsid w:val="00507C9D"/>
    <w:rsid w:val="00511840"/>
    <w:rsid w:val="0051450D"/>
    <w:rsid w:val="00515604"/>
    <w:rsid w:val="00515945"/>
    <w:rsid w:val="00516415"/>
    <w:rsid w:val="0052236E"/>
    <w:rsid w:val="00526CEA"/>
    <w:rsid w:val="00535114"/>
    <w:rsid w:val="00541735"/>
    <w:rsid w:val="0055745B"/>
    <w:rsid w:val="00592D07"/>
    <w:rsid w:val="005978F6"/>
    <w:rsid w:val="005B27E5"/>
    <w:rsid w:val="005B3C8A"/>
    <w:rsid w:val="005B4B95"/>
    <w:rsid w:val="005C1CCA"/>
    <w:rsid w:val="005D00DB"/>
    <w:rsid w:val="005D2709"/>
    <w:rsid w:val="005E1A53"/>
    <w:rsid w:val="005E2132"/>
    <w:rsid w:val="005E3B2E"/>
    <w:rsid w:val="005E4CA1"/>
    <w:rsid w:val="005E6245"/>
    <w:rsid w:val="005E65AC"/>
    <w:rsid w:val="005F0E60"/>
    <w:rsid w:val="005F3E0E"/>
    <w:rsid w:val="006041BE"/>
    <w:rsid w:val="00616567"/>
    <w:rsid w:val="0061743A"/>
    <w:rsid w:val="00621A27"/>
    <w:rsid w:val="00641066"/>
    <w:rsid w:val="006426B6"/>
    <w:rsid w:val="00673570"/>
    <w:rsid w:val="00680168"/>
    <w:rsid w:val="00680923"/>
    <w:rsid w:val="006909FB"/>
    <w:rsid w:val="00693131"/>
    <w:rsid w:val="006933FD"/>
    <w:rsid w:val="006A133F"/>
    <w:rsid w:val="006A58A1"/>
    <w:rsid w:val="006B35E4"/>
    <w:rsid w:val="006C29BA"/>
    <w:rsid w:val="006D57A9"/>
    <w:rsid w:val="006E3B5F"/>
    <w:rsid w:val="006E4BE8"/>
    <w:rsid w:val="006F40E0"/>
    <w:rsid w:val="00701F28"/>
    <w:rsid w:val="0070429C"/>
    <w:rsid w:val="00705E2E"/>
    <w:rsid w:val="0070640E"/>
    <w:rsid w:val="00712291"/>
    <w:rsid w:val="007125C3"/>
    <w:rsid w:val="00713DA9"/>
    <w:rsid w:val="007155C1"/>
    <w:rsid w:val="00717960"/>
    <w:rsid w:val="0075656A"/>
    <w:rsid w:val="00781FFE"/>
    <w:rsid w:val="00783AAF"/>
    <w:rsid w:val="00790CA8"/>
    <w:rsid w:val="007A1B90"/>
    <w:rsid w:val="007B056E"/>
    <w:rsid w:val="007B1A61"/>
    <w:rsid w:val="007B2CD1"/>
    <w:rsid w:val="007B6E74"/>
    <w:rsid w:val="007C110E"/>
    <w:rsid w:val="007D0A4C"/>
    <w:rsid w:val="007D2D57"/>
    <w:rsid w:val="007D378B"/>
    <w:rsid w:val="007D3E8A"/>
    <w:rsid w:val="007D4E7B"/>
    <w:rsid w:val="007E036A"/>
    <w:rsid w:val="007E5509"/>
    <w:rsid w:val="0080346F"/>
    <w:rsid w:val="00803A94"/>
    <w:rsid w:val="00807B81"/>
    <w:rsid w:val="00812458"/>
    <w:rsid w:val="00813122"/>
    <w:rsid w:val="00813D0B"/>
    <w:rsid w:val="0084619E"/>
    <w:rsid w:val="00851B34"/>
    <w:rsid w:val="0086420F"/>
    <w:rsid w:val="00874484"/>
    <w:rsid w:val="00875FC4"/>
    <w:rsid w:val="00884795"/>
    <w:rsid w:val="00884CFA"/>
    <w:rsid w:val="00893D0C"/>
    <w:rsid w:val="008957FB"/>
    <w:rsid w:val="008B0B89"/>
    <w:rsid w:val="008B45E8"/>
    <w:rsid w:val="008C2F37"/>
    <w:rsid w:val="008C44F5"/>
    <w:rsid w:val="008C7036"/>
    <w:rsid w:val="008C7CA4"/>
    <w:rsid w:val="008F1D7B"/>
    <w:rsid w:val="008F2E6F"/>
    <w:rsid w:val="008F4BD9"/>
    <w:rsid w:val="00910B98"/>
    <w:rsid w:val="0092211E"/>
    <w:rsid w:val="00925FF6"/>
    <w:rsid w:val="009340A0"/>
    <w:rsid w:val="0093526E"/>
    <w:rsid w:val="00951F39"/>
    <w:rsid w:val="00953647"/>
    <w:rsid w:val="0095625D"/>
    <w:rsid w:val="0097069F"/>
    <w:rsid w:val="009737F2"/>
    <w:rsid w:val="0097609D"/>
    <w:rsid w:val="009B4C54"/>
    <w:rsid w:val="009C1961"/>
    <w:rsid w:val="009D2AB9"/>
    <w:rsid w:val="009D43BC"/>
    <w:rsid w:val="009D4880"/>
    <w:rsid w:val="009D7883"/>
    <w:rsid w:val="009F06AE"/>
    <w:rsid w:val="009F2655"/>
    <w:rsid w:val="009F40F3"/>
    <w:rsid w:val="009F7986"/>
    <w:rsid w:val="00A11C4C"/>
    <w:rsid w:val="00A126A7"/>
    <w:rsid w:val="00A30726"/>
    <w:rsid w:val="00A36E20"/>
    <w:rsid w:val="00A37B4D"/>
    <w:rsid w:val="00A436EA"/>
    <w:rsid w:val="00A63324"/>
    <w:rsid w:val="00A671BF"/>
    <w:rsid w:val="00A751E2"/>
    <w:rsid w:val="00A84317"/>
    <w:rsid w:val="00A91F5A"/>
    <w:rsid w:val="00A9674C"/>
    <w:rsid w:val="00A9746F"/>
    <w:rsid w:val="00AA5A66"/>
    <w:rsid w:val="00AA7340"/>
    <w:rsid w:val="00AA7864"/>
    <w:rsid w:val="00AB1663"/>
    <w:rsid w:val="00AB4F14"/>
    <w:rsid w:val="00AD2C86"/>
    <w:rsid w:val="00AD3AA4"/>
    <w:rsid w:val="00AF1FB0"/>
    <w:rsid w:val="00AF6C8E"/>
    <w:rsid w:val="00B00D1F"/>
    <w:rsid w:val="00B039A2"/>
    <w:rsid w:val="00B04A10"/>
    <w:rsid w:val="00B0673E"/>
    <w:rsid w:val="00B07767"/>
    <w:rsid w:val="00B107FD"/>
    <w:rsid w:val="00B15B93"/>
    <w:rsid w:val="00B33B56"/>
    <w:rsid w:val="00B367C1"/>
    <w:rsid w:val="00B42DE3"/>
    <w:rsid w:val="00B521C7"/>
    <w:rsid w:val="00B522DC"/>
    <w:rsid w:val="00B5506F"/>
    <w:rsid w:val="00B61B0E"/>
    <w:rsid w:val="00B76181"/>
    <w:rsid w:val="00B808CE"/>
    <w:rsid w:val="00B83F5A"/>
    <w:rsid w:val="00BA1D1D"/>
    <w:rsid w:val="00BD45AA"/>
    <w:rsid w:val="00BD51CE"/>
    <w:rsid w:val="00BE1CE8"/>
    <w:rsid w:val="00BF339A"/>
    <w:rsid w:val="00BF54E2"/>
    <w:rsid w:val="00C135AB"/>
    <w:rsid w:val="00C17E38"/>
    <w:rsid w:val="00C20115"/>
    <w:rsid w:val="00C25FF4"/>
    <w:rsid w:val="00C264D0"/>
    <w:rsid w:val="00C372F1"/>
    <w:rsid w:val="00C40628"/>
    <w:rsid w:val="00C4095C"/>
    <w:rsid w:val="00C5079C"/>
    <w:rsid w:val="00C51A22"/>
    <w:rsid w:val="00C702A4"/>
    <w:rsid w:val="00C93955"/>
    <w:rsid w:val="00C94536"/>
    <w:rsid w:val="00C95153"/>
    <w:rsid w:val="00C966E9"/>
    <w:rsid w:val="00CA08FE"/>
    <w:rsid w:val="00CA209F"/>
    <w:rsid w:val="00CA3324"/>
    <w:rsid w:val="00CB0FF3"/>
    <w:rsid w:val="00CB12FF"/>
    <w:rsid w:val="00CB15D2"/>
    <w:rsid w:val="00CB3991"/>
    <w:rsid w:val="00CB536D"/>
    <w:rsid w:val="00CC3984"/>
    <w:rsid w:val="00CD1029"/>
    <w:rsid w:val="00CD638E"/>
    <w:rsid w:val="00CF2495"/>
    <w:rsid w:val="00D00CB1"/>
    <w:rsid w:val="00D010AA"/>
    <w:rsid w:val="00D05FE8"/>
    <w:rsid w:val="00D07DC1"/>
    <w:rsid w:val="00D14556"/>
    <w:rsid w:val="00D31ADA"/>
    <w:rsid w:val="00D42225"/>
    <w:rsid w:val="00D50382"/>
    <w:rsid w:val="00D57303"/>
    <w:rsid w:val="00D61F91"/>
    <w:rsid w:val="00D7379D"/>
    <w:rsid w:val="00D74A27"/>
    <w:rsid w:val="00D76E62"/>
    <w:rsid w:val="00D9167C"/>
    <w:rsid w:val="00DB1B11"/>
    <w:rsid w:val="00DB305E"/>
    <w:rsid w:val="00DB595F"/>
    <w:rsid w:val="00DB5B33"/>
    <w:rsid w:val="00DB6AAD"/>
    <w:rsid w:val="00DC0663"/>
    <w:rsid w:val="00DC7991"/>
    <w:rsid w:val="00DD2120"/>
    <w:rsid w:val="00DD6173"/>
    <w:rsid w:val="00DE0513"/>
    <w:rsid w:val="00DE320F"/>
    <w:rsid w:val="00DE7954"/>
    <w:rsid w:val="00E0607D"/>
    <w:rsid w:val="00E0759E"/>
    <w:rsid w:val="00E36F9E"/>
    <w:rsid w:val="00E466D3"/>
    <w:rsid w:val="00E51D12"/>
    <w:rsid w:val="00E53C8D"/>
    <w:rsid w:val="00E6359B"/>
    <w:rsid w:val="00E73FAA"/>
    <w:rsid w:val="00E84C72"/>
    <w:rsid w:val="00E857FA"/>
    <w:rsid w:val="00E901B7"/>
    <w:rsid w:val="00E95047"/>
    <w:rsid w:val="00E96ADE"/>
    <w:rsid w:val="00EA0BBF"/>
    <w:rsid w:val="00EA3BE8"/>
    <w:rsid w:val="00EB08F6"/>
    <w:rsid w:val="00EB7B97"/>
    <w:rsid w:val="00EC5C20"/>
    <w:rsid w:val="00ED3641"/>
    <w:rsid w:val="00EE2AB7"/>
    <w:rsid w:val="00EE7C3A"/>
    <w:rsid w:val="00EF3DA1"/>
    <w:rsid w:val="00F01846"/>
    <w:rsid w:val="00F079A9"/>
    <w:rsid w:val="00F102FE"/>
    <w:rsid w:val="00F11560"/>
    <w:rsid w:val="00F12057"/>
    <w:rsid w:val="00F1393D"/>
    <w:rsid w:val="00F16CEF"/>
    <w:rsid w:val="00F24F32"/>
    <w:rsid w:val="00F2581E"/>
    <w:rsid w:val="00F455B6"/>
    <w:rsid w:val="00F46B33"/>
    <w:rsid w:val="00F544D3"/>
    <w:rsid w:val="00F70B4B"/>
    <w:rsid w:val="00F717C5"/>
    <w:rsid w:val="00F7570C"/>
    <w:rsid w:val="00F90363"/>
    <w:rsid w:val="00F97AEE"/>
    <w:rsid w:val="00FA614F"/>
    <w:rsid w:val="00FB3ED6"/>
    <w:rsid w:val="00FB5FED"/>
    <w:rsid w:val="00FC0B50"/>
    <w:rsid w:val="00FC3AF4"/>
    <w:rsid w:val="00FC5452"/>
    <w:rsid w:val="00FE75D6"/>
    <w:rsid w:val="00FF0771"/>
    <w:rsid w:val="00FF539D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45A01363"/>
  <w15:chartTrackingRefBased/>
  <w15:docId w15:val="{90FCFCA5-DBE5-4E4A-9F46-723DD620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F701B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97609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FF701B"/>
    <w:rPr>
      <w:rFonts w:ascii="Arial" w:hAnsi="Arial" w:cs="Arial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rsid w:val="00166A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8">
    <w:name w:val="Table Grid"/>
    <w:basedOn w:val="a1"/>
    <w:uiPriority w:val="99"/>
    <w:rsid w:val="00EF3D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45AA"/>
  </w:style>
  <w:style w:type="paragraph" w:styleId="ab">
    <w:name w:val="footer"/>
    <w:basedOn w:val="a"/>
    <w:link w:val="ac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45AA"/>
  </w:style>
  <w:style w:type="paragraph" w:customStyle="1" w:styleId="ConsPlusNonformat">
    <w:name w:val="ConsPlusNonformat"/>
    <w:uiPriority w:val="99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297C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97C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97CE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BodyTextIndent3">
    <w:name w:val="Body Text Indent 3"/>
    <w:basedOn w:val="a"/>
    <w:rsid w:val="00297CEE"/>
    <w:pPr>
      <w:widowControl/>
      <w:autoSpaceDE/>
      <w:autoSpaceDN/>
      <w:adjustRightInd/>
      <w:ind w:firstLine="709"/>
      <w:jc w:val="both"/>
    </w:pPr>
    <w:rPr>
      <w:sz w:val="24"/>
    </w:rPr>
  </w:style>
  <w:style w:type="paragraph" w:customStyle="1" w:styleId="11">
    <w:name w:val="Стиль1"/>
    <w:rsid w:val="00297CEE"/>
    <w:pPr>
      <w:widowControl w:val="0"/>
    </w:pPr>
    <w:rPr>
      <w:snapToGrid w:val="0"/>
      <w:sz w:val="28"/>
    </w:rPr>
  </w:style>
  <w:style w:type="paragraph" w:customStyle="1" w:styleId="ad">
    <w:name w:val="Таблицы (моноширинный)"/>
    <w:basedOn w:val="a"/>
    <w:next w:val="a"/>
    <w:uiPriority w:val="99"/>
    <w:rsid w:val="00297CEE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6">
    <w:name w:val="Текст выноски Знак"/>
    <w:link w:val="a5"/>
    <w:rsid w:val="00297CEE"/>
    <w:rPr>
      <w:rFonts w:ascii="Tahoma" w:hAnsi="Tahoma" w:cs="Tahoma"/>
      <w:sz w:val="16"/>
      <w:szCs w:val="16"/>
    </w:rPr>
  </w:style>
  <w:style w:type="paragraph" w:customStyle="1" w:styleId="ae">
    <w:name w:val="Оглавление"/>
    <w:basedOn w:val="ad"/>
    <w:next w:val="a"/>
    <w:rsid w:val="00297CEE"/>
    <w:pPr>
      <w:ind w:left="140"/>
    </w:pPr>
  </w:style>
  <w:style w:type="paragraph" w:styleId="af">
    <w:name w:val="Body Text Indent"/>
    <w:basedOn w:val="a"/>
    <w:link w:val="af0"/>
    <w:rsid w:val="00297CEE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link w:val="af"/>
    <w:rsid w:val="00297CEE"/>
    <w:rPr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aliases w:val=" Знак Знак"/>
    <w:link w:val="2"/>
    <w:rsid w:val="00297CEE"/>
    <w:rPr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297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297CEE"/>
    <w:rPr>
      <w:rFonts w:ascii="Courier New" w:hAnsi="Courier New" w:cs="Courier New"/>
    </w:rPr>
  </w:style>
  <w:style w:type="character" w:styleId="af1">
    <w:name w:val="Strong"/>
    <w:qFormat/>
    <w:rsid w:val="00297CEE"/>
    <w:rPr>
      <w:b/>
      <w:bCs/>
      <w:color w:val="550000"/>
    </w:rPr>
  </w:style>
  <w:style w:type="character" w:styleId="af2">
    <w:name w:val="page number"/>
    <w:rsid w:val="00297CEE"/>
  </w:style>
  <w:style w:type="paragraph" w:styleId="af3">
    <w:name w:val="Subtitle"/>
    <w:basedOn w:val="a"/>
    <w:link w:val="af4"/>
    <w:qFormat/>
    <w:rsid w:val="00297CEE"/>
    <w:pPr>
      <w:widowControl/>
      <w:autoSpaceDE/>
      <w:autoSpaceDN/>
      <w:adjustRightInd/>
      <w:jc w:val="center"/>
    </w:pPr>
    <w:rPr>
      <w:sz w:val="28"/>
      <w:szCs w:val="24"/>
      <w:lang w:val="x-none" w:eastAsia="x-none"/>
    </w:rPr>
  </w:style>
  <w:style w:type="character" w:customStyle="1" w:styleId="af4">
    <w:name w:val="Подзаголовок Знак"/>
    <w:link w:val="af3"/>
    <w:rsid w:val="00297CEE"/>
    <w:rPr>
      <w:sz w:val="28"/>
      <w:szCs w:val="24"/>
      <w:lang w:val="x-none" w:eastAsia="x-none"/>
    </w:rPr>
  </w:style>
  <w:style w:type="paragraph" w:styleId="af5">
    <w:name w:val="List Paragraph"/>
    <w:basedOn w:val="a"/>
    <w:uiPriority w:val="34"/>
    <w:qFormat/>
    <w:rsid w:val="00297C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styleId="22">
    <w:name w:val="Body Text 2"/>
    <w:basedOn w:val="a"/>
    <w:link w:val="23"/>
    <w:rsid w:val="00297CEE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link w:val="22"/>
    <w:rsid w:val="00297CE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B8BA4-C20C-4D7F-80B9-57AE04FE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3858</Words>
  <Characters>21994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25801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</cp:lastModifiedBy>
  <cp:revision>3</cp:revision>
  <cp:lastPrinted>2021-08-04T14:14:00Z</cp:lastPrinted>
  <dcterms:created xsi:type="dcterms:W3CDTF">2021-08-09T07:13:00Z</dcterms:created>
  <dcterms:modified xsi:type="dcterms:W3CDTF">2021-08-09T07:13:00Z</dcterms:modified>
</cp:coreProperties>
</file>